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0C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3060C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3060C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3060C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90C4E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План по самообразованию</w:t>
      </w:r>
    </w:p>
    <w:p w:rsidR="00A3060C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90C4E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На 2015-2017г.</w:t>
      </w:r>
    </w:p>
    <w:p w:rsidR="00A3060C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90C4E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Воспитатель МКДОУ детского сада «Березка» п.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Такучет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, </w:t>
      </w:r>
    </w:p>
    <w:p w:rsidR="00A3060C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Шамшина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Ольга Витальевна</w:t>
      </w:r>
    </w:p>
    <w:p w:rsidR="00A3060C" w:rsidRDefault="00A3060C" w:rsidP="00590C4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3060C" w:rsidRDefault="00590C4E" w:rsidP="00A3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A3060C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Тема:</w:t>
      </w:r>
      <w:r w:rsidRPr="00A3060C">
        <w:rPr>
          <w:rFonts w:ascii="Times New Roman" w:eastAsia="Times New Roman" w:hAnsi="Times New Roman"/>
          <w:sz w:val="36"/>
          <w:szCs w:val="36"/>
          <w:lang w:eastAsia="ru-RU"/>
        </w:rPr>
        <w:t> Развитие</w:t>
      </w:r>
      <w:r w:rsidRPr="00A3060C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связной речи детей дошкольного возраста</w:t>
      </w:r>
      <w:r w:rsidR="00A3060C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. </w:t>
      </w:r>
    </w:p>
    <w:p w:rsidR="00A3060C" w:rsidRDefault="00A3060C" w:rsidP="00A3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A3060C" w:rsidRDefault="00A3060C" w:rsidP="00A3060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590C4E" w:rsidRPr="00A3060C" w:rsidRDefault="00590C4E" w:rsidP="00A30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3060C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br/>
      </w:r>
      <w:r w:rsidRPr="00A306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Цель, задачи: - </w:t>
      </w:r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>со</w:t>
      </w:r>
      <w:proofErr w:type="gramEnd"/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взрослыми;</w:t>
      </w:r>
    </w:p>
    <w:p w:rsidR="00590C4E" w:rsidRPr="00A3060C" w:rsidRDefault="00590C4E" w:rsidP="00A3060C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8"/>
          <w:szCs w:val="28"/>
          <w:lang w:eastAsia="ru-RU"/>
        </w:rPr>
      </w:pPr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>                    - совершенствовать диалогическую форму речи;</w:t>
      </w:r>
    </w:p>
    <w:p w:rsidR="00590C4E" w:rsidRPr="00A3060C" w:rsidRDefault="00590C4E" w:rsidP="00A3060C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8"/>
          <w:szCs w:val="28"/>
          <w:lang w:eastAsia="ru-RU"/>
        </w:rPr>
      </w:pPr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>                   -развивать монологическую форму речи;</w:t>
      </w:r>
    </w:p>
    <w:p w:rsidR="00590C4E" w:rsidRPr="00A3060C" w:rsidRDefault="00590C4E" w:rsidP="00A3060C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8"/>
          <w:szCs w:val="28"/>
          <w:lang w:eastAsia="ru-RU"/>
        </w:rPr>
      </w:pPr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>                  - учить связно, последовательно и выразительно пересказывать небольшие сказки, рассказы; </w:t>
      </w:r>
    </w:p>
    <w:p w:rsidR="00590C4E" w:rsidRPr="00A3060C" w:rsidRDefault="00590C4E" w:rsidP="00A3060C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8"/>
          <w:szCs w:val="28"/>
          <w:lang w:eastAsia="ru-RU"/>
        </w:rPr>
      </w:pPr>
      <w:r w:rsidRPr="00A3060C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</w:t>
      </w:r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учить (по плану и образцу) рассказывать о предмете, содержании сюжетной картины; составлять рассказ по картинкам </w:t>
      </w:r>
      <w:proofErr w:type="gramStart"/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proofErr w:type="gramEnd"/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   </w:t>
      </w:r>
    </w:p>
    <w:p w:rsidR="00590C4E" w:rsidRPr="00A3060C" w:rsidRDefault="00590C4E" w:rsidP="00A3060C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8"/>
          <w:szCs w:val="28"/>
          <w:lang w:eastAsia="ru-RU"/>
        </w:rPr>
      </w:pPr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>                  последовательно развивающими событиями;</w:t>
      </w:r>
    </w:p>
    <w:p w:rsidR="00590C4E" w:rsidRPr="00A3060C" w:rsidRDefault="00590C4E" w:rsidP="00A3060C">
      <w:pPr>
        <w:shd w:val="clear" w:color="auto" w:fill="FFFFFF"/>
        <w:spacing w:line="240" w:lineRule="auto"/>
        <w:ind w:firstLine="240"/>
        <w:rPr>
          <w:rFonts w:ascii="Arial" w:eastAsia="Times New Roman" w:hAnsi="Arial" w:cs="Arial"/>
          <w:sz w:val="28"/>
          <w:szCs w:val="28"/>
          <w:lang w:eastAsia="ru-RU"/>
        </w:rPr>
      </w:pPr>
      <w:r w:rsidRPr="00A3060C">
        <w:rPr>
          <w:rFonts w:ascii="Times New Roman" w:eastAsia="Times New Roman" w:hAnsi="Times New Roman"/>
          <w:iCs/>
          <w:sz w:val="28"/>
          <w:szCs w:val="28"/>
          <w:lang w:eastAsia="ru-RU"/>
        </w:rPr>
        <w:t>                - развивать умение составлять свои рассказы из личного опыта.</w:t>
      </w:r>
    </w:p>
    <w:tbl>
      <w:tblPr>
        <w:tblW w:w="15442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2282"/>
        <w:gridCol w:w="3419"/>
        <w:gridCol w:w="7195"/>
        <w:gridCol w:w="2546"/>
      </w:tblGrid>
      <w:tr w:rsidR="00590C4E" w:rsidRPr="00A3060C" w:rsidTr="00590C4E">
        <w:trPr>
          <w:trHeight w:val="36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  <w:r w:rsidR="00A3060C" w:rsidRPr="00A306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/ежегодно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590C4E" w:rsidRPr="00A3060C" w:rsidTr="00590C4E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и изучение литературы по теме; дидактических игр и упражнений; сюжетных картин; составление библиографии.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Памятки для родителей по обучению связной речи.</w:t>
            </w:r>
          </w:p>
        </w:tc>
      </w:tr>
      <w:tr w:rsidR="00590C4E" w:rsidRPr="00A3060C" w:rsidTr="00590C4E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пересказами с использованием опорных схем.</w:t>
            </w:r>
          </w:p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Пересказ рассказов</w:t>
            </w:r>
          </w:p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«Лесной голосок» </w:t>
            </w:r>
            <w:proofErr w:type="spellStart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Г.Скребицкого</w:t>
            </w:r>
            <w:proofErr w:type="spellEnd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«Осень под водой» Н.Сладкова;</w:t>
            </w:r>
          </w:p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«Пушок» </w:t>
            </w:r>
            <w:proofErr w:type="spellStart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Г.Скребицкого</w:t>
            </w:r>
            <w:proofErr w:type="spellEnd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событий;</w:t>
            </w:r>
          </w:p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детей приемам планирования собственного пересказа;</w:t>
            </w:r>
          </w:p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и обогащение словарного запаса детей.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родителей на тему:</w:t>
            </w:r>
          </w:p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«Возрастные особенности восприятия литературных произведений дошкольниками и задачи ознакомления детей с книгой».</w:t>
            </w:r>
          </w:p>
        </w:tc>
      </w:tr>
      <w:tr w:rsidR="00590C4E" w:rsidRPr="00A3060C" w:rsidTr="00590C4E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речи и личности дошкольника в </w:t>
            </w:r>
            <w:proofErr w:type="spellStart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«Зайка – </w:t>
            </w: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зазнайка», «Волшебные слова», «непослушный Ваня».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</w:t>
            </w: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Консультация для педагогов ДОУ «</w:t>
            </w:r>
            <w:proofErr w:type="spellStart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на занятиях по </w:t>
            </w: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развитию речи».</w:t>
            </w:r>
          </w:p>
        </w:tc>
      </w:tr>
      <w:tr w:rsidR="00590C4E" w:rsidRPr="00A3060C" w:rsidTr="00590C4E">
        <w:trPr>
          <w:trHeight w:val="156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и упражнения для развития речи детей старшего дошкольного возраста.</w:t>
            </w:r>
          </w:p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(О.С.Ушакова).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родителей с </w:t>
            </w:r>
            <w:r w:rsidR="003358F5"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играми (</w:t>
            </w: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дидактическими и лексика – грамматическими), </w:t>
            </w:r>
            <w:r w:rsidR="003358F5"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влияющими на</w:t>
            </w: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речи детей.</w:t>
            </w:r>
          </w:p>
        </w:tc>
      </w:tr>
      <w:tr w:rsidR="00590C4E" w:rsidRPr="00A3060C" w:rsidTr="00590C4E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составлению рассказов по сюжетным картинам.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родителями деятельности воспитателей и детей по работе над составлением рассказов по картинам.</w:t>
            </w:r>
          </w:p>
        </w:tc>
      </w:tr>
      <w:tr w:rsidR="00590C4E" w:rsidRPr="00A3060C" w:rsidTr="00590C4E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загадками. Составление загадок.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роль загадки на формирование выразительности речи. Учить детей отгадывать загадки по схемам. Развивать монологическую речь детей.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</w:tc>
      </w:tr>
      <w:tr w:rsidR="00590C4E" w:rsidRPr="00A3060C" w:rsidTr="00590C4E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над развитием речи через театральную деятельность. </w:t>
            </w: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Инсценирования сказок: «Репка», «Колобок».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</w:t>
            </w: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способностей детей.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Показ сказки «Колобок» детям младшей группы.</w:t>
            </w:r>
          </w:p>
        </w:tc>
      </w:tr>
      <w:tr w:rsidR="00590C4E" w:rsidRPr="00A3060C" w:rsidTr="00590C4E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чтецов.</w:t>
            </w:r>
          </w:p>
        </w:tc>
      </w:tr>
      <w:tr w:rsidR="00590C4E" w:rsidRPr="00A3060C" w:rsidTr="00590C4E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Открытый просмотр ООД для родителей на тему «Книга сказок». Обучение сочинению сказок.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</w:t>
            </w:r>
            <w:proofErr w:type="gramStart"/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–у</w:t>
            </w:r>
            <w:proofErr w:type="gramEnd"/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чить подбирать признаки предметов (прилагательные к существительным); воспитывать интерес к сказкам и их сочинительству.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4E" w:rsidRPr="00A3060C" w:rsidRDefault="0059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306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ООД для родителей.</w:t>
            </w:r>
          </w:p>
        </w:tc>
      </w:tr>
    </w:tbl>
    <w:p w:rsidR="00590C4E" w:rsidRDefault="00590C4E" w:rsidP="00590C4E"/>
    <w:sectPr w:rsidR="00590C4E" w:rsidSect="00A306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7F"/>
    <w:rsid w:val="003358F5"/>
    <w:rsid w:val="004602B4"/>
    <w:rsid w:val="00590C4E"/>
    <w:rsid w:val="0087557F"/>
    <w:rsid w:val="00A3060C"/>
    <w:rsid w:val="00B6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2016-07-22T03:46:00Z</dcterms:created>
  <dcterms:modified xsi:type="dcterms:W3CDTF">2016-07-28T10:00:00Z</dcterms:modified>
</cp:coreProperties>
</file>