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8" w:rsidRDefault="00E26598" w:rsidP="00CA091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26598" w:rsidRPr="00E0093E" w:rsidRDefault="00E26598" w:rsidP="00E26598">
      <w:pPr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</w:rPr>
      </w:pPr>
      <w:r w:rsidRPr="00E0093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</w:rPr>
        <w:t xml:space="preserve">Приложение к Положению </w:t>
      </w:r>
    </w:p>
    <w:p w:rsidR="00E26598" w:rsidRDefault="00E26598" w:rsidP="00E26598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 w:rsidRPr="00E0093E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О Клубном часе</w:t>
      </w:r>
    </w:p>
    <w:p w:rsidR="00E26598" w:rsidRPr="00E0093E" w:rsidRDefault="00E26598" w:rsidP="00E26598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Секция «Музыкальная шкатулка»</w:t>
      </w:r>
      <w:r w:rsidRPr="00E0093E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.</w:t>
      </w: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200" w:line="276" w:lineRule="auto"/>
        <w:rPr>
          <w:rFonts w:ascii="Times New Roman" w:hAnsi="Times New Roman"/>
        </w:rPr>
      </w:pP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200" w:line="276" w:lineRule="auto"/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Музыкальный руководитель </w:t>
      </w:r>
      <w:r w:rsidRPr="00E0093E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Pr="00E0093E">
        <w:rPr>
          <w:rFonts w:ascii="Times New Roman" w:hAnsi="Times New Roman"/>
          <w:sz w:val="28"/>
          <w:szCs w:val="28"/>
        </w:rPr>
        <w:t>д</w:t>
      </w:r>
      <w:proofErr w:type="spellEnd"/>
      <w:r w:rsidRPr="00E0093E">
        <w:rPr>
          <w:rFonts w:ascii="Times New Roman" w:hAnsi="Times New Roman"/>
          <w:sz w:val="28"/>
          <w:szCs w:val="28"/>
        </w:rPr>
        <w:t xml:space="preserve">/с «Березка» п. </w:t>
      </w:r>
      <w:proofErr w:type="spellStart"/>
      <w:r w:rsidRPr="00E0093E">
        <w:rPr>
          <w:rFonts w:ascii="Times New Roman" w:hAnsi="Times New Roman"/>
          <w:sz w:val="28"/>
          <w:szCs w:val="28"/>
        </w:rPr>
        <w:t>Такучет</w:t>
      </w:r>
      <w:proofErr w:type="spellEnd"/>
      <w:r w:rsidRPr="00E0093E">
        <w:rPr>
          <w:rFonts w:ascii="Times New Roman" w:hAnsi="Times New Roman"/>
          <w:sz w:val="28"/>
          <w:szCs w:val="28"/>
        </w:rPr>
        <w:t>:</w:t>
      </w:r>
    </w:p>
    <w:p w:rsidR="00E26598" w:rsidRPr="00E0093E" w:rsidRDefault="00E26598" w:rsidP="00E26598">
      <w:pPr>
        <w:spacing w:after="0" w:line="276" w:lineRule="auto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Пушкарева Екатерина Ивановна</w:t>
      </w: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36"/>
          <w:szCs w:val="36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200" w:line="276" w:lineRule="auto"/>
      </w:pPr>
    </w:p>
    <w:p w:rsidR="00E26598" w:rsidRDefault="00E26598" w:rsidP="00E2659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093E">
        <w:rPr>
          <w:rFonts w:ascii="Times New Roman" w:hAnsi="Times New Roman"/>
          <w:b/>
          <w:sz w:val="28"/>
          <w:szCs w:val="28"/>
        </w:rPr>
        <w:t>2016год.</w:t>
      </w:r>
    </w:p>
    <w:p w:rsidR="00E26598" w:rsidRPr="00E0093E" w:rsidRDefault="00E26598" w:rsidP="00E2659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FCA" w:rsidRDefault="00012FCA" w:rsidP="00E26598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FCA" w:rsidRDefault="00012FCA" w:rsidP="00E26598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FCA" w:rsidRDefault="00012FCA" w:rsidP="00E26598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FCA" w:rsidRDefault="00012FCA" w:rsidP="00E26598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FCA" w:rsidRDefault="00012FCA" w:rsidP="00E26598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093E">
        <w:rPr>
          <w:rFonts w:ascii="Times New Roman" w:hAnsi="Times New Roman"/>
          <w:b/>
          <w:sz w:val="28"/>
          <w:szCs w:val="28"/>
        </w:rPr>
        <w:lastRenderedPageBreak/>
        <w:t xml:space="preserve">Положение о деятельности секции </w:t>
      </w:r>
      <w:r>
        <w:rPr>
          <w:rFonts w:ascii="Times New Roman" w:hAnsi="Times New Roman"/>
          <w:b/>
          <w:sz w:val="28"/>
          <w:szCs w:val="28"/>
        </w:rPr>
        <w:t>«Музыкальная шкатулка»</w:t>
      </w:r>
    </w:p>
    <w:p w:rsidR="00E26598" w:rsidRPr="00E0093E" w:rsidRDefault="00E26598" w:rsidP="00E26598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093E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E26598" w:rsidRPr="00E0093E" w:rsidRDefault="00E26598" w:rsidP="00E26598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6598" w:rsidRDefault="00E26598" w:rsidP="00E2659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093E">
        <w:rPr>
          <w:rFonts w:ascii="Times New Roman" w:hAnsi="Times New Roman"/>
          <w:sz w:val="28"/>
          <w:szCs w:val="28"/>
        </w:rPr>
        <w:t>Секция организуется на базе</w:t>
      </w:r>
      <w:r>
        <w:rPr>
          <w:rFonts w:ascii="Times New Roman" w:hAnsi="Times New Roman"/>
          <w:sz w:val="28"/>
          <w:szCs w:val="28"/>
        </w:rPr>
        <w:t xml:space="preserve"> детского сада «Березка».</w:t>
      </w:r>
    </w:p>
    <w:p w:rsidR="00E26598" w:rsidRDefault="00E26598" w:rsidP="00E26598">
      <w:pPr>
        <w:spacing w:after="0" w:line="276" w:lineRule="auto"/>
        <w:ind w:left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разработано в соответствии с Федеральным государственным образовательным стандартом дошкольного образования.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от 15.05.2013г. уставом Учреждения, основной образовательной программой Учреждения.</w:t>
      </w:r>
    </w:p>
    <w:p w:rsidR="00E26598" w:rsidRPr="00E0093E" w:rsidRDefault="00E26598" w:rsidP="00E26598">
      <w:pPr>
        <w:spacing w:after="0" w:line="276" w:lineRule="auto"/>
        <w:ind w:left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«Клубный час»- педагогическая технология, направленная на развития произвольности поведения, умения планировать деятельность, оценивать результаты.</w:t>
      </w:r>
    </w:p>
    <w:p w:rsidR="00E26598" w:rsidRPr="00E0093E" w:rsidRDefault="00E26598" w:rsidP="00E2659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093E">
        <w:rPr>
          <w:rFonts w:ascii="Times New Roman" w:hAnsi="Times New Roman"/>
          <w:sz w:val="28"/>
          <w:szCs w:val="28"/>
        </w:rPr>
        <w:t xml:space="preserve">Состав секции формируется с учетом </w:t>
      </w:r>
      <w:r>
        <w:rPr>
          <w:rFonts w:ascii="Times New Roman" w:hAnsi="Times New Roman"/>
          <w:sz w:val="28"/>
          <w:szCs w:val="28"/>
        </w:rPr>
        <w:t>желания детей</w:t>
      </w:r>
      <w:r w:rsidRPr="00E0093E">
        <w:rPr>
          <w:rFonts w:ascii="Times New Roman" w:hAnsi="Times New Roman"/>
          <w:sz w:val="28"/>
          <w:szCs w:val="28"/>
        </w:rPr>
        <w:t>.</w:t>
      </w:r>
    </w:p>
    <w:p w:rsidR="00E26598" w:rsidRPr="002017DC" w:rsidRDefault="00E26598" w:rsidP="00E2659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0093E">
        <w:rPr>
          <w:rFonts w:ascii="Times New Roman" w:hAnsi="Times New Roman"/>
          <w:sz w:val="28"/>
          <w:szCs w:val="28"/>
        </w:rPr>
        <w:t xml:space="preserve">Возраст детей, посещающих секцию 3-8 лет. </w:t>
      </w:r>
    </w:p>
    <w:p w:rsidR="00E26598" w:rsidRPr="00E0093E" w:rsidRDefault="00E26598" w:rsidP="00E2659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«Клубного часа» «Путешествие в страну эмоций».</w:t>
      </w:r>
    </w:p>
    <w:p w:rsidR="00E26598" w:rsidRPr="0015768C" w:rsidRDefault="00E26598" w:rsidP="00E26598">
      <w:pPr>
        <w:spacing w:after="0" w:line="276" w:lineRule="auto"/>
        <w:ind w:left="6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26598" w:rsidRPr="00E0093E" w:rsidRDefault="00E26598" w:rsidP="00E26598">
      <w:pPr>
        <w:spacing w:after="0" w:line="276" w:lineRule="auto"/>
        <w:ind w:left="6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26598" w:rsidRDefault="00E26598" w:rsidP="00E26598">
      <w:pPr>
        <w:rPr>
          <w:rFonts w:ascii="Times New Roman" w:hAnsi="Times New Roman"/>
          <w:b/>
          <w:sz w:val="28"/>
          <w:szCs w:val="28"/>
        </w:rPr>
      </w:pPr>
      <w:r w:rsidRPr="00A1257B">
        <w:rPr>
          <w:rFonts w:ascii="Times New Roman" w:hAnsi="Times New Roman"/>
          <w:b/>
          <w:sz w:val="28"/>
          <w:szCs w:val="28"/>
        </w:rPr>
        <w:t>Цели и задачи деятел</w:t>
      </w:r>
      <w:r>
        <w:rPr>
          <w:rFonts w:ascii="Times New Roman" w:hAnsi="Times New Roman"/>
          <w:b/>
          <w:sz w:val="28"/>
          <w:szCs w:val="28"/>
        </w:rPr>
        <w:t>ьности секции «Музыкальная шкатулка»</w:t>
      </w:r>
    </w:p>
    <w:p w:rsidR="00E26598" w:rsidRDefault="00E26598" w:rsidP="00E26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Основной целью </w:t>
      </w:r>
      <w:r w:rsidRPr="0015768C">
        <w:rPr>
          <w:rFonts w:ascii="Times New Roman" w:hAnsi="Times New Roman"/>
          <w:sz w:val="28"/>
          <w:szCs w:val="28"/>
          <w:u w:val="single"/>
        </w:rPr>
        <w:t>является</w:t>
      </w:r>
      <w:r w:rsidR="00012F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768C">
        <w:rPr>
          <w:rFonts w:ascii="Times New Roman" w:hAnsi="Times New Roman"/>
          <w:sz w:val="28"/>
          <w:szCs w:val="28"/>
        </w:rPr>
        <w:t>выработка</w:t>
      </w:r>
      <w:r>
        <w:rPr>
          <w:rFonts w:ascii="Times New Roman" w:hAnsi="Times New Roman"/>
          <w:sz w:val="28"/>
          <w:szCs w:val="28"/>
        </w:rPr>
        <w:t xml:space="preserve"> у детей способности правильно воспринимать социальные ситуации и умение прогнозировать их развитие. </w:t>
      </w:r>
    </w:p>
    <w:p w:rsidR="00E26598" w:rsidRDefault="00E26598" w:rsidP="00E26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«Клубного часа» обусловлена тем, что распознавание и передача эмоций сложный процесс, требующий от ребенка определенных умений и знаний.</w:t>
      </w:r>
    </w:p>
    <w:p w:rsidR="00E26598" w:rsidRDefault="00E26598" w:rsidP="00E265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содержание:</w:t>
      </w:r>
    </w:p>
    <w:p w:rsidR="00E26598" w:rsidRDefault="00E26598" w:rsidP="00E265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Общие задачи</w:t>
      </w:r>
      <w:r w:rsidR="00012FC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совершенствовать самостоятельную деятельность, познавательную с использованием:</w:t>
      </w:r>
    </w:p>
    <w:p w:rsidR="00E26598" w:rsidRDefault="00E26598" w:rsidP="00E2659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Звучащих жестов;</w:t>
      </w:r>
    </w:p>
    <w:p w:rsidR="00E26598" w:rsidRDefault="00E26598" w:rsidP="00E2659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Музыкальных инструментов;</w:t>
      </w:r>
    </w:p>
    <w:p w:rsidR="00E26598" w:rsidRDefault="00E26598" w:rsidP="00E2659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Пиктограмм;</w:t>
      </w:r>
    </w:p>
    <w:p w:rsidR="00E26598" w:rsidRDefault="00E26598" w:rsidP="00E2659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Контурных фигурок;</w:t>
      </w:r>
    </w:p>
    <w:p w:rsidR="00E26598" w:rsidRDefault="00E26598" w:rsidP="00E265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деятельности детей – получить удовольствие от игры;</w:t>
      </w:r>
    </w:p>
    <w:p w:rsidR="00E26598" w:rsidRDefault="00E26598" w:rsidP="00E265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обучения: музыка, речь, движение;</w:t>
      </w:r>
    </w:p>
    <w:p w:rsidR="00E26598" w:rsidRDefault="00E26598" w:rsidP="00E265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приемы работы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материалам:</w:t>
      </w:r>
    </w:p>
    <w:p w:rsidR="00E26598" w:rsidRDefault="00E26598" w:rsidP="00E2659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стимулирующей среды, в которой ребенок чувствует себя комфортно и </w:t>
      </w:r>
      <w:proofErr w:type="spellStart"/>
      <w:r>
        <w:rPr>
          <w:rFonts w:ascii="Times New Roman" w:hAnsi="Times New Roman"/>
          <w:sz w:val="28"/>
          <w:szCs w:val="28"/>
        </w:rPr>
        <w:t>защищенно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где может проявить творческую активность;</w:t>
      </w:r>
    </w:p>
    <w:p w:rsidR="00E26598" w:rsidRDefault="00E26598" w:rsidP="00E2659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поощрение фантазии и творческого подхода;</w:t>
      </w:r>
    </w:p>
    <w:p w:rsidR="00E26598" w:rsidRDefault="00E26598" w:rsidP="00E2659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Проигрывание ситуаций вместе с героями сказочных сюжетов;</w:t>
      </w:r>
    </w:p>
    <w:p w:rsidR="00E26598" w:rsidRDefault="00E26598" w:rsidP="00E2659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Доброжелательное отношение к детям;</w:t>
      </w:r>
    </w:p>
    <w:p w:rsidR="00E26598" w:rsidRDefault="00E26598" w:rsidP="00E2659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6598" w:rsidRDefault="00E26598" w:rsidP="00E265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усвоения материала:</w:t>
      </w:r>
    </w:p>
    <w:p w:rsidR="00E26598" w:rsidRDefault="00E26598" w:rsidP="00E2659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занятия;</w:t>
      </w:r>
    </w:p>
    <w:p w:rsidR="00E26598" w:rsidRDefault="00E26598" w:rsidP="00E2659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Двигательный образ;</w:t>
      </w:r>
    </w:p>
    <w:p w:rsidR="00E26598" w:rsidRPr="00A74B12" w:rsidRDefault="00E26598" w:rsidP="00E2659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Эмоционально-интонационное переживание;</w:t>
      </w:r>
    </w:p>
    <w:p w:rsidR="00E26598" w:rsidRPr="00AF6B7D" w:rsidRDefault="00E26598" w:rsidP="00E26598">
      <w:pPr>
        <w:pStyle w:val="a3"/>
        <w:rPr>
          <w:rFonts w:ascii="Times New Roman" w:hAnsi="Times New Roman"/>
          <w:sz w:val="28"/>
          <w:szCs w:val="28"/>
        </w:rPr>
      </w:pPr>
    </w:p>
    <w:p w:rsidR="00E26598" w:rsidRDefault="00E26598" w:rsidP="00E265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«Клубного часа». Форма организации секции.</w:t>
      </w:r>
    </w:p>
    <w:p w:rsidR="00E26598" w:rsidRDefault="00E26598" w:rsidP="00E26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Тематический.</w:t>
      </w:r>
    </w:p>
    <w:p w:rsidR="00E26598" w:rsidRDefault="00E26598" w:rsidP="00E2659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Направления.</w:t>
      </w:r>
    </w:p>
    <w:p w:rsidR="00E26598" w:rsidRDefault="00E26598" w:rsidP="00E26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«Музыкальная шкатулка» состоит из 2-х блоков, каждый включает в себя 6 занятий.</w:t>
      </w:r>
    </w:p>
    <w:p w:rsidR="00E26598" w:rsidRDefault="00E26598" w:rsidP="00E26598">
      <w:pPr>
        <w:rPr>
          <w:rFonts w:ascii="Times New Roman" w:hAnsi="Times New Roman"/>
          <w:sz w:val="28"/>
          <w:szCs w:val="28"/>
        </w:rPr>
      </w:pPr>
      <w:r w:rsidRPr="002017DC">
        <w:rPr>
          <w:rFonts w:ascii="Times New Roman" w:hAnsi="Times New Roman"/>
          <w:b/>
          <w:sz w:val="28"/>
          <w:szCs w:val="28"/>
        </w:rPr>
        <w:t>1 блок называется</w:t>
      </w:r>
      <w:r>
        <w:rPr>
          <w:rFonts w:ascii="Times New Roman" w:hAnsi="Times New Roman"/>
          <w:sz w:val="28"/>
          <w:szCs w:val="28"/>
        </w:rPr>
        <w:t xml:space="preserve"> «Волшебный город эмоций».</w:t>
      </w:r>
    </w:p>
    <w:p w:rsidR="00E26598" w:rsidRDefault="00E26598" w:rsidP="00E26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E26598" w:rsidRPr="002017DC" w:rsidRDefault="00E26598" w:rsidP="00E26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17DC">
        <w:rPr>
          <w:rFonts w:ascii="Times New Roman" w:hAnsi="Times New Roman" w:cs="Times New Roman"/>
          <w:sz w:val="28"/>
          <w:szCs w:val="28"/>
        </w:rPr>
        <w:t>Расширять представления об эмоциях;</w:t>
      </w:r>
    </w:p>
    <w:p w:rsidR="00E26598" w:rsidRPr="002017DC" w:rsidRDefault="00E26598" w:rsidP="00E26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17DC">
        <w:rPr>
          <w:rFonts w:ascii="Times New Roman" w:hAnsi="Times New Roman" w:cs="Times New Roman"/>
          <w:sz w:val="28"/>
          <w:szCs w:val="28"/>
        </w:rPr>
        <w:t>Развивать умения выражать эмоциональное состояние при помощи мимики, пантомимы;</w:t>
      </w:r>
    </w:p>
    <w:p w:rsidR="00E26598" w:rsidRDefault="00E26598" w:rsidP="00E26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музыкальным произведением, передающим разное настроение людей;</w:t>
      </w:r>
    </w:p>
    <w:p w:rsidR="00E26598" w:rsidRDefault="00E26598" w:rsidP="00E265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деятельную координацию; умение осознавать и контролировать свои переживания.</w:t>
      </w:r>
    </w:p>
    <w:p w:rsidR="00E26598" w:rsidRDefault="00E26598" w:rsidP="00E26598">
      <w:pPr>
        <w:rPr>
          <w:rFonts w:ascii="Times New Roman" w:hAnsi="Times New Roman" w:cs="Times New Roman"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2 блок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«Сказочная история»</w:t>
      </w:r>
    </w:p>
    <w:p w:rsidR="00E26598" w:rsidRDefault="00E26598" w:rsidP="00E2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26598" w:rsidRDefault="00E26598" w:rsidP="00E265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способность понимать, осознавать свои и чужие эмоции;</w:t>
      </w:r>
    </w:p>
    <w:p w:rsidR="00E26598" w:rsidRDefault="00E26598" w:rsidP="00E265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хороших и плохих поступках.</w:t>
      </w:r>
    </w:p>
    <w:p w:rsidR="00E26598" w:rsidRDefault="00E26598" w:rsidP="00E26598">
      <w:pPr>
        <w:rPr>
          <w:rFonts w:ascii="Times New Roman" w:hAnsi="Times New Roman" w:cs="Times New Roman"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– беседы, дискуссии.</w:t>
      </w:r>
    </w:p>
    <w:p w:rsidR="00E26598" w:rsidRPr="009071DB" w:rsidRDefault="00E26598" w:rsidP="00E26598">
      <w:pPr>
        <w:rPr>
          <w:rFonts w:ascii="Times New Roman" w:hAnsi="Times New Roman" w:cs="Times New Roman"/>
          <w:b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Фортепиано, магнитофон, диски с музыкой;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музыкальные инструменты;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для кукольного театра;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Маски, элементы костюмов;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«карта города»;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Пиктограммы эмоций;</w:t>
      </w:r>
    </w:p>
    <w:p w:rsidR="00E26598" w:rsidRDefault="00E26598" w:rsidP="00E265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Контурные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изображающие различные эмоции.</w:t>
      </w:r>
    </w:p>
    <w:p w:rsidR="00E26598" w:rsidRDefault="00E26598" w:rsidP="00E26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организации пространства</w:t>
      </w:r>
    </w:p>
    <w:p w:rsidR="00E26598" w:rsidRDefault="00E26598" w:rsidP="00E2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 проводится в музыкальном зале и других помещения.</w:t>
      </w:r>
    </w:p>
    <w:p w:rsidR="00E26598" w:rsidRDefault="00E26598" w:rsidP="00E26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«Клубного часа» (секции)</w:t>
      </w:r>
    </w:p>
    <w:p w:rsidR="00E26598" w:rsidRPr="00B67676" w:rsidRDefault="00E26598" w:rsidP="00E2659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67676">
        <w:rPr>
          <w:rFonts w:ascii="Times New Roman" w:hAnsi="Times New Roman"/>
          <w:sz w:val="28"/>
          <w:szCs w:val="28"/>
        </w:rPr>
        <w:t>Продолжительность секции до 1 часа. С 15.30 – 16.30мин.</w:t>
      </w:r>
    </w:p>
    <w:p w:rsidR="00E26598" w:rsidRPr="00B67676" w:rsidRDefault="00E26598" w:rsidP="00E265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676">
        <w:rPr>
          <w:rFonts w:ascii="Times New Roman" w:hAnsi="Times New Roman"/>
          <w:sz w:val="28"/>
          <w:szCs w:val="28"/>
        </w:rPr>
        <w:t>Переодичность-1раз в неделю.</w:t>
      </w:r>
    </w:p>
    <w:p w:rsidR="00E26598" w:rsidRPr="00B67676" w:rsidRDefault="00E26598" w:rsidP="00E2659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67676">
        <w:rPr>
          <w:rFonts w:ascii="Times New Roman" w:hAnsi="Times New Roman"/>
          <w:sz w:val="28"/>
          <w:szCs w:val="28"/>
        </w:rPr>
        <w:t>Количество детей, посещавших секцию от 5 до 6 детей.</w:t>
      </w:r>
    </w:p>
    <w:p w:rsidR="00E26598" w:rsidRDefault="00E26598" w:rsidP="00CA091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CA0913" w:rsidRPr="001B2162" w:rsidRDefault="00CA0913" w:rsidP="00CA091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B2162">
        <w:rPr>
          <w:rFonts w:ascii="Times New Roman" w:hAnsi="Times New Roman"/>
          <w:b/>
          <w:sz w:val="48"/>
          <w:szCs w:val="48"/>
        </w:rPr>
        <w:t>Расписание</w:t>
      </w:r>
    </w:p>
    <w:p w:rsidR="00E26598" w:rsidRDefault="00CA0913" w:rsidP="00CA0913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</w:pPr>
      <w:r w:rsidRPr="001B2162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Клубного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часа</w:t>
      </w:r>
      <w:r w:rsidR="00E26598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. </w:t>
      </w:r>
    </w:p>
    <w:p w:rsidR="00CA0913" w:rsidRPr="00E0093E" w:rsidRDefault="00E26598" w:rsidP="00CA0913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Секция </w:t>
      </w:r>
      <w:r w:rsidR="00CA0913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220623" w:rsidRPr="00220623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«Музыкальная шкатулка».</w:t>
      </w:r>
    </w:p>
    <w:p w:rsidR="00CA0913" w:rsidRPr="0081013A" w:rsidRDefault="00CA0913" w:rsidP="00E26598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CA0913" w:rsidRPr="0081013A" w:rsidRDefault="00CA0913" w:rsidP="00CA09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0913" w:rsidRPr="0081013A" w:rsidRDefault="00CA0913" w:rsidP="00CA0913">
      <w:pPr>
        <w:spacing w:after="0"/>
        <w:rPr>
          <w:rFonts w:ascii="Times New Roman" w:hAnsi="Times New Roman"/>
          <w:sz w:val="24"/>
          <w:szCs w:val="24"/>
        </w:rPr>
      </w:pPr>
    </w:p>
    <w:p w:rsidR="00CA0913" w:rsidRPr="0081013A" w:rsidRDefault="00CA0913" w:rsidP="00CA091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984"/>
        <w:gridCol w:w="2659"/>
      </w:tblGrid>
      <w:tr w:rsidR="00CA0913" w:rsidRPr="0081013A" w:rsidTr="000F0E93">
        <w:tc>
          <w:tcPr>
            <w:tcW w:w="2126" w:type="dxa"/>
          </w:tcPr>
          <w:p w:rsidR="00CA0913" w:rsidRPr="0081013A" w:rsidRDefault="00CA0913" w:rsidP="000F0E93">
            <w:pPr>
              <w:spacing w:after="0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  <w:r w:rsidRPr="0081013A">
              <w:rPr>
                <w:rFonts w:ascii="Lucida Sans Unicode" w:hAnsi="Lucida Sans Unicode" w:cs="Lucida Sans Unicode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Возраст.</w:t>
            </w:r>
          </w:p>
        </w:tc>
      </w:tr>
      <w:tr w:rsidR="00CA0913" w:rsidRPr="0081013A" w:rsidTr="000F0E93">
        <w:trPr>
          <w:trHeight w:val="738"/>
        </w:trPr>
        <w:tc>
          <w:tcPr>
            <w:tcW w:w="2126" w:type="dxa"/>
          </w:tcPr>
          <w:p w:rsidR="00CA0913" w:rsidRPr="0081013A" w:rsidRDefault="00CA0913" w:rsidP="000F0E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16.3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913" w:rsidRPr="0081013A" w:rsidRDefault="00CA0913" w:rsidP="000F0E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8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012FCA" w:rsidRDefault="00012FCA" w:rsidP="00EA1758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2FCA" w:rsidRDefault="00012FCA" w:rsidP="00EA1758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2FCA" w:rsidRDefault="00012FCA" w:rsidP="00EA1758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2FCA" w:rsidRDefault="00012FCA" w:rsidP="00EA1758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A1758" w:rsidRPr="00A1257B" w:rsidRDefault="00EA1758" w:rsidP="00EA1758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125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Календарно-тематическое планирование</w:t>
      </w:r>
    </w:p>
    <w:p w:rsidR="00EA1758" w:rsidRPr="00A1257B" w:rsidRDefault="00EA1758" w:rsidP="00EA1758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1257B">
        <w:rPr>
          <w:rFonts w:ascii="Times New Roman" w:hAnsi="Times New Roman" w:cs="Times New Roman"/>
          <w:b/>
          <w:sz w:val="36"/>
          <w:szCs w:val="36"/>
        </w:rPr>
        <w:t xml:space="preserve">Секции </w:t>
      </w:r>
      <w:r w:rsidR="00220623">
        <w:rPr>
          <w:rFonts w:ascii="Times New Roman" w:hAnsi="Times New Roman" w:cs="Times New Roman"/>
          <w:b/>
          <w:sz w:val="36"/>
          <w:szCs w:val="36"/>
        </w:rPr>
        <w:t>«Музыкальная шкатулка»</w:t>
      </w:r>
      <w:r w:rsidRPr="00E0093E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.</w:t>
      </w:r>
    </w:p>
    <w:p w:rsidR="00841B0A" w:rsidRDefault="00841B0A" w:rsidP="00E0093E">
      <w:pPr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</w:rPr>
      </w:pPr>
    </w:p>
    <w:tbl>
      <w:tblPr>
        <w:tblW w:w="9930" w:type="dxa"/>
        <w:tblInd w:w="-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7"/>
        <w:gridCol w:w="4964"/>
        <w:gridCol w:w="2979"/>
      </w:tblGrid>
      <w:tr w:rsidR="00EA1758" w:rsidTr="00EA1758">
        <w:trPr>
          <w:trHeight w:hRule="exact" w:val="6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EA1758" w:rsidRDefault="00EA1758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00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EA1758" w:rsidTr="00EA1758">
        <w:trPr>
          <w:trHeight w:hRule="exact" w:val="24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Волшеб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город эмоций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283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Расширить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об эмоциях;</w:t>
            </w:r>
          </w:p>
          <w:p w:rsidR="00EA1758" w:rsidRDefault="00EA1758">
            <w:pPr>
              <w:spacing w:after="0" w:line="240" w:lineRule="auto"/>
              <w:ind w:left="283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умения детей различать эмоциональ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но-образное содержание пьес и передавать его при помощи движений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1758" w:rsidRPr="00EA1758" w:rsidRDefault="00EA1758" w:rsidP="00EA17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</w:t>
            </w:r>
          </w:p>
          <w:p w:rsidR="00EA1758" w:rsidRPr="00EA1758" w:rsidRDefault="00EA1758" w:rsidP="00EA175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эмоцию».</w:t>
            </w:r>
          </w:p>
          <w:p w:rsidR="00EA1758" w:rsidRDefault="00EA1758" w:rsidP="00EA1758">
            <w:pPr>
              <w:spacing w:after="0" w:line="240" w:lineRule="auto"/>
              <w:ind w:left="14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«Эмоции и музыка».</w:t>
            </w:r>
          </w:p>
          <w:p w:rsidR="00EA1758" w:rsidRDefault="00EA1758" w:rsidP="00EA1758">
            <w:pPr>
              <w:spacing w:after="0" w:line="240" w:lineRule="auto"/>
              <w:ind w:left="14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«3асели эмоцию».</w:t>
            </w:r>
          </w:p>
          <w:p w:rsidR="00EA1758" w:rsidRDefault="00EA1758" w:rsidP="00EA1758">
            <w:pPr>
              <w:spacing w:after="0" w:line="240" w:lineRule="auto"/>
              <w:ind w:left="14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5.Музыкальная сказка о ежике.</w:t>
            </w:r>
          </w:p>
          <w:p w:rsidR="00EA1758" w:rsidRDefault="00EA1758" w:rsidP="00EA1758">
            <w:pPr>
              <w:spacing w:after="0" w:line="240" w:lineRule="auto"/>
              <w:ind w:left="14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«Минута шалости».</w:t>
            </w:r>
          </w:p>
          <w:p w:rsidR="00EA1758" w:rsidRDefault="00EA1758" w:rsidP="00EA1758">
            <w:pPr>
              <w:spacing w:after="0" w:line="240" w:lineRule="auto"/>
              <w:ind w:left="14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Прощание</w:t>
            </w:r>
          </w:p>
        </w:tc>
      </w:tr>
      <w:tr w:rsidR="00EA1758" w:rsidTr="00EA1758">
        <w:trPr>
          <w:trHeight w:hRule="exact" w:val="25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домике Радости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283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Расширить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 чувстве радости;</w:t>
            </w:r>
          </w:p>
          <w:p w:rsidR="00EA1758" w:rsidRDefault="00EA1758">
            <w:pPr>
              <w:spacing w:after="0" w:line="240" w:lineRule="auto"/>
              <w:ind w:left="283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личать эмоциональное содержание музыкальных произведений, их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тер, настроение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</w:t>
            </w:r>
          </w:p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«Дорожный танец».</w:t>
            </w:r>
          </w:p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«Встреча с эмоцией».</w:t>
            </w:r>
          </w:p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контурами фигур.</w:t>
            </w:r>
          </w:p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Этюд «После дождя».</w:t>
            </w:r>
          </w:p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Выход из сказочного мира.</w:t>
            </w:r>
          </w:p>
          <w:p w:rsidR="00EA1758" w:rsidRDefault="00EA17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Прощание</w:t>
            </w:r>
          </w:p>
        </w:tc>
      </w:tr>
      <w:tr w:rsidR="00EA1758" w:rsidTr="00EA1758">
        <w:trPr>
          <w:trHeight w:val="226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домике Грусти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 w:rsidP="00EA17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 чувстве грусти;</w:t>
            </w:r>
          </w:p>
          <w:p w:rsidR="00EA1758" w:rsidRDefault="00EA1758" w:rsidP="00EA17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но-образное восприятие;</w:t>
            </w:r>
          </w:p>
          <w:p w:rsidR="00EA1758" w:rsidRDefault="00EA1758" w:rsidP="00EA17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музыку разного характера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«Встреча с эмоцией».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контурами фигур.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5.Этюд «Старый гриб».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6.Выход из сказочного мира.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7.Прощание</w:t>
            </w:r>
          </w:p>
        </w:tc>
      </w:tr>
      <w:tr w:rsidR="00EA1758" w:rsidTr="00EA1758">
        <w:trPr>
          <w:trHeight w:hRule="exact" w:val="270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домике Страха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-Расширить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 чувстве страха;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умения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личать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 образное содержание музыкальных пьес и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редавать его при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 движений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«Встреча с эмоцией».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контурами фигур.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Эпод «Лисенок боится».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Выход из сказочного мира.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7.Прощание</w:t>
            </w:r>
          </w:p>
        </w:tc>
      </w:tr>
      <w:tr w:rsidR="00EA1758" w:rsidTr="00EA1758">
        <w:trPr>
          <w:trHeight w:hRule="exact" w:val="23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домике Злости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-Расширить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 чувстве злости;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умение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личать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музыкальных пьес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«Встреча с эмоцией».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контурами фигур.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Этюд «Разъяренная медведица».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Прощание</w:t>
            </w:r>
          </w:p>
        </w:tc>
      </w:tr>
      <w:tr w:rsidR="00EA1758" w:rsidTr="00EA1758">
        <w:trPr>
          <w:trHeight w:hRule="exact" w:val="269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домике Удивления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-Расширить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 чувстве удив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ления;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умения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принимать, чувствовать и изображать вырази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тельность музыки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«Встреча с эмоцией».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с контурами фигур.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Этюд «Круглые глаза».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Выход из сказочного мира.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Прощание</w:t>
            </w:r>
          </w:p>
        </w:tc>
      </w:tr>
      <w:tr w:rsidR="00EA1758" w:rsidTr="00EA1758">
        <w:trPr>
          <w:trHeight w:hRule="exact" w:val="23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Резвушки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ставления о нормах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щения друг с другом;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эмоцио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нальную отзывчивость детей при помощи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Резвушкина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Проигрывание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при помощи кукол.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Игра-пляска «Поссо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рились - помирились».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Прощание</w:t>
            </w:r>
          </w:p>
        </w:tc>
      </w:tr>
      <w:tr w:rsidR="00EA1758" w:rsidTr="00EA1758">
        <w:trPr>
          <w:trHeight w:hRule="exact" w:val="157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Плаксы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о добре и зле;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посредством музыки способности испы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тывать эмоции и чувства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3.Сказка Плаксы.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4.Проигрывание ситуаций.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5.Прощание</w:t>
            </w:r>
          </w:p>
        </w:tc>
      </w:tr>
      <w:tr w:rsidR="00EA1758" w:rsidTr="00EA1758">
        <w:trPr>
          <w:trHeight w:hRule="exact" w:val="171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Бояки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 w:rsidP="00EA17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о причинах возникнове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ссор, конфликтов;</w:t>
            </w:r>
          </w:p>
          <w:p w:rsidR="00EA1758" w:rsidRDefault="00EA1758" w:rsidP="00EA17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принимать, чувствовать выразительность музыки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4.Проигрывание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 при помощи кукол.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Прощание</w:t>
            </w:r>
          </w:p>
        </w:tc>
      </w:tr>
      <w:tr w:rsidR="00EA1758" w:rsidTr="00EA1758">
        <w:trPr>
          <w:trHeight w:hRule="exact" w:val="157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Злюки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Развивать навык веж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ливого общения с окру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жающими;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эмоцио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нальную отзывчивость детей при помощи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3.Злюкина сказка.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4.Этюд «Туча».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5.Прощание</w:t>
            </w:r>
          </w:p>
        </w:tc>
      </w:tr>
      <w:tr w:rsidR="00EA1758" w:rsidTr="00EA1758">
        <w:trPr>
          <w:trHeight w:val="13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гостях у Удив-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ляйки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1758" w:rsidRDefault="00EA1758" w:rsidP="00EA17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ставления о честности;</w:t>
            </w:r>
          </w:p>
          <w:p w:rsidR="00EA1758" w:rsidRDefault="00EA1758" w:rsidP="00EA17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посредством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 способность испытывать эмоции и чувства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«Дорожный танец».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Сказка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Удивляйки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1758" w:rsidRDefault="00EA1758">
            <w:pPr>
              <w:spacing w:after="0" w:line="200" w:lineRule="exact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Инсценировка сказки.</w:t>
            </w:r>
          </w:p>
          <w:p w:rsidR="00EA1758" w:rsidRDefault="00EA1758">
            <w:pPr>
              <w:spacing w:after="0" w:line="200" w:lineRule="exact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Прощание</w:t>
            </w:r>
          </w:p>
        </w:tc>
      </w:tr>
      <w:tr w:rsidR="00EA1758" w:rsidTr="00EA1758">
        <w:trPr>
          <w:trHeight w:hRule="exact" w:val="171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путе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шествие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умения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нимать верные решения в различных жизненных ситуациях, различать эмоциональное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жание музыкальных произведений, их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 и настроение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1.Приветствие.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2.Этюд «Цветок».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3.Этюд «Туча».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4.Этюд «Заход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нышка».</w:t>
            </w:r>
          </w:p>
          <w:p w:rsidR="00EA1758" w:rsidRDefault="00EA175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Прощание</w:t>
            </w:r>
          </w:p>
        </w:tc>
      </w:tr>
    </w:tbl>
    <w:p w:rsidR="00EA1758" w:rsidRDefault="00EA1758" w:rsidP="00EA1758">
      <w:pPr>
        <w:spacing w:after="0" w:line="240" w:lineRule="auto"/>
        <w:ind w:left="142" w:firstLine="142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41B0A" w:rsidRDefault="00841B0A" w:rsidP="00012FCA">
      <w:pPr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</w:rPr>
      </w:pPr>
    </w:p>
    <w:sectPr w:rsidR="00841B0A" w:rsidSect="001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0C2F3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9A3FC5"/>
    <w:multiLevelType w:val="hybridMultilevel"/>
    <w:tmpl w:val="488C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F07E61"/>
    <w:multiLevelType w:val="hybridMultilevel"/>
    <w:tmpl w:val="4AC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95028"/>
    <w:multiLevelType w:val="hybridMultilevel"/>
    <w:tmpl w:val="A6301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C686A"/>
    <w:multiLevelType w:val="hybridMultilevel"/>
    <w:tmpl w:val="4F6C3586"/>
    <w:lvl w:ilvl="0" w:tplc="BA8C1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C2D4027"/>
    <w:multiLevelType w:val="hybridMultilevel"/>
    <w:tmpl w:val="BF7E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2A0C"/>
    <w:multiLevelType w:val="hybridMultilevel"/>
    <w:tmpl w:val="7744F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DD31C3"/>
    <w:multiLevelType w:val="hybridMultilevel"/>
    <w:tmpl w:val="9338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552E9"/>
    <w:multiLevelType w:val="hybridMultilevel"/>
    <w:tmpl w:val="FB3E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4477F"/>
    <w:multiLevelType w:val="hybridMultilevel"/>
    <w:tmpl w:val="3C469B98"/>
    <w:lvl w:ilvl="0" w:tplc="BA8C1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760E3A90"/>
    <w:multiLevelType w:val="hybridMultilevel"/>
    <w:tmpl w:val="D8560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7C54C0"/>
    <w:multiLevelType w:val="hybridMultilevel"/>
    <w:tmpl w:val="79D2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3E"/>
    <w:rsid w:val="00012FCA"/>
    <w:rsid w:val="000620B7"/>
    <w:rsid w:val="0011658B"/>
    <w:rsid w:val="0015768C"/>
    <w:rsid w:val="001E5BEA"/>
    <w:rsid w:val="002017DC"/>
    <w:rsid w:val="00220623"/>
    <w:rsid w:val="004671C2"/>
    <w:rsid w:val="00841B0A"/>
    <w:rsid w:val="009071DB"/>
    <w:rsid w:val="00A74B12"/>
    <w:rsid w:val="00AF6B7D"/>
    <w:rsid w:val="00B67676"/>
    <w:rsid w:val="00CA0913"/>
    <w:rsid w:val="00D13F3E"/>
    <w:rsid w:val="00E0093E"/>
    <w:rsid w:val="00E26598"/>
    <w:rsid w:val="00EA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10</cp:revision>
  <dcterms:created xsi:type="dcterms:W3CDTF">2016-11-21T04:25:00Z</dcterms:created>
  <dcterms:modified xsi:type="dcterms:W3CDTF">2016-12-20T03:42:00Z</dcterms:modified>
</cp:coreProperties>
</file>