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20"/>
        <w:tblW w:w="10379" w:type="dxa"/>
        <w:tblLook w:val="00A0"/>
      </w:tblPr>
      <w:tblGrid>
        <w:gridCol w:w="4261"/>
        <w:gridCol w:w="1276"/>
        <w:gridCol w:w="1216"/>
        <w:gridCol w:w="1180"/>
        <w:gridCol w:w="1216"/>
        <w:gridCol w:w="1230"/>
      </w:tblGrid>
      <w:tr w:rsidR="00EB65E0" w:rsidRPr="00FB76F7" w:rsidTr="00E842F9">
        <w:trPr>
          <w:trHeight w:val="20"/>
        </w:trPr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Наименование показателя</w:t>
            </w:r>
          </w:p>
          <w:p w:rsidR="00EB65E0" w:rsidRPr="00FB76F7" w:rsidRDefault="00EB65E0" w:rsidP="00E842F9">
            <w:pPr>
              <w:jc w:val="center"/>
            </w:pPr>
            <w:r w:rsidRPr="00FB76F7">
              <w:t> 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 xml:space="preserve">План 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Факт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Экономия по торгам, тыс.руб.</w:t>
            </w: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количество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тыс.руб.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количество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pPr>
              <w:jc w:val="center"/>
            </w:pPr>
            <w:r w:rsidRPr="00FB76F7">
              <w:t>тыс.руб.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5E0" w:rsidRPr="00FB76F7" w:rsidRDefault="00EB65E0" w:rsidP="00E842F9"/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 xml:space="preserve">Закупки более 100 тыс. рублей,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закупка у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Pr="00FB76F7" w:rsidRDefault="00EB65E0" w:rsidP="00E842F9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запроса котировок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закупка у субъектов малого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5E0" w:rsidRPr="00FB76F7" w:rsidRDefault="00EB65E0" w:rsidP="00E842F9">
            <w:pPr>
              <w:rPr>
                <w:sz w:val="24"/>
                <w:szCs w:val="24"/>
              </w:rPr>
            </w:pPr>
            <w:r w:rsidRPr="00FB76F7">
              <w:rPr>
                <w:sz w:val="24"/>
                <w:szCs w:val="24"/>
              </w:rPr>
              <w:t>Закупка путем проведения аукционов в электронной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закупка у субъектов малого предпринимательства и соц. ориент.неком.орг.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E0" w:rsidRPr="00FB76F7" w:rsidRDefault="00EB65E0" w:rsidP="00E842F9">
            <w:r w:rsidRPr="00FB76F7">
              <w:t>закупка у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6E17DD" w:rsidRDefault="00EB65E0" w:rsidP="00E842F9">
            <w:pPr>
              <w:jc w:val="right"/>
            </w:pPr>
            <w:r w:rsidRPr="006E17DD">
              <w:t>2 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6E17DD" w:rsidRDefault="00EB65E0" w:rsidP="00E842F9">
            <w:pPr>
              <w:jc w:val="right"/>
            </w:pPr>
            <w:r w:rsidRPr="006E17DD">
              <w:t>1078,84025 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6E17DD" w:rsidRDefault="00EB65E0" w:rsidP="00E842F9">
            <w:pPr>
              <w:jc w:val="right"/>
            </w:pPr>
            <w:r w:rsidRPr="006E17DD"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6E17DD" w:rsidRDefault="00EB65E0" w:rsidP="00E842F9">
            <w:pPr>
              <w:jc w:val="right"/>
            </w:pPr>
            <w:r w:rsidRPr="006E17DD">
              <w:t>1078,84025 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6E17DD" w:rsidRDefault="00EB65E0" w:rsidP="00E842F9">
            <w:pPr>
              <w:jc w:val="right"/>
            </w:pPr>
            <w:r w:rsidRPr="006E17DD">
              <w:t>- </w:t>
            </w: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Default="00EB65E0" w:rsidP="00E842F9">
            <w:pPr>
              <w:rPr>
                <w:b/>
              </w:rPr>
            </w:pPr>
            <w:r w:rsidRPr="00FB76F7">
              <w:rPr>
                <w:b/>
              </w:rPr>
              <w:t>ПРОЧЕЕ (РАСШИФРОВАТЬ)</w:t>
            </w:r>
          </w:p>
          <w:p w:rsidR="00EB65E0" w:rsidRPr="00FB76F7" w:rsidRDefault="00EB65E0" w:rsidP="00E842F9">
            <w:pPr>
              <w:rPr>
                <w:b/>
              </w:rPr>
            </w:pPr>
            <w:r>
              <w:rPr>
                <w:b/>
              </w:rPr>
              <w:t>По п.5 ч.1 ст93 ФЗ№44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>
              <w:t>150.000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>
              <w:t>150,</w:t>
            </w:r>
            <w:bookmarkStart w:id="0" w:name="_GoBack"/>
            <w:bookmarkEnd w:id="0"/>
            <w: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>Закупки до 100 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rPr>
                <w:sz w:val="24"/>
                <w:szCs w:val="24"/>
              </w:rPr>
            </w:pPr>
            <w:r w:rsidRPr="00FB76F7"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r w:rsidRPr="00FB76F7">
              <w:t>закупка у субъектов малого предпринимательства и соц.ориент.неком.орг.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E0" w:rsidRPr="00FB76F7" w:rsidRDefault="00EB65E0" w:rsidP="00E842F9">
            <w:r w:rsidRPr="00FB76F7">
              <w:t>закупка у субъектов естественных монополий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</w:p>
        </w:tc>
      </w:tr>
      <w:tr w:rsidR="00EB65E0" w:rsidRPr="00FB76F7" w:rsidTr="00E842F9">
        <w:trPr>
          <w:trHeight w:val="2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rPr>
                <w:b/>
                <w:sz w:val="24"/>
                <w:szCs w:val="24"/>
              </w:rPr>
            </w:pPr>
            <w:r w:rsidRPr="00FB76F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65E0" w:rsidRPr="00FB76F7" w:rsidRDefault="00EB65E0" w:rsidP="00E842F9">
            <w:pPr>
              <w:jc w:val="right"/>
            </w:pPr>
            <w:r w:rsidRPr="00FB76F7">
              <w:t> </w:t>
            </w:r>
          </w:p>
        </w:tc>
      </w:tr>
    </w:tbl>
    <w:p w:rsidR="00EB65E0" w:rsidRDefault="00EB65E0" w:rsidP="00E842F9">
      <w:pPr>
        <w:rPr>
          <w:color w:val="000000"/>
        </w:rPr>
      </w:pPr>
      <w:r>
        <w:rPr>
          <w:color w:val="000000"/>
        </w:rPr>
        <w:t>МКДОУ детский сад «Березка» п. Такучет   2015 год</w:t>
      </w:r>
      <w:r w:rsidR="006E17DD">
        <w:rPr>
          <w:color w:val="000000"/>
        </w:rPr>
        <w:t>. Реестр закупок</w:t>
      </w:r>
    </w:p>
    <w:p w:rsidR="00EB65E0" w:rsidRDefault="00EB65E0" w:rsidP="00E842F9">
      <w:pPr>
        <w:rPr>
          <w:color w:val="000000"/>
        </w:rPr>
      </w:pPr>
    </w:p>
    <w:p w:rsidR="00EB65E0" w:rsidRDefault="00EB65E0" w:rsidP="00E842F9">
      <w:pPr>
        <w:rPr>
          <w:color w:val="000000"/>
        </w:rPr>
      </w:pPr>
    </w:p>
    <w:p w:rsidR="00EB65E0" w:rsidRDefault="00EB65E0" w:rsidP="00E842F9">
      <w:pPr>
        <w:rPr>
          <w:color w:val="000000"/>
          <w:highlight w:val="yellow"/>
        </w:rPr>
      </w:pPr>
    </w:p>
    <w:p w:rsidR="00EB65E0" w:rsidRPr="00FB76F7" w:rsidRDefault="00EB65E0" w:rsidP="003017FB">
      <w:pPr>
        <w:ind w:firstLine="720"/>
        <w:jc w:val="right"/>
        <w:rPr>
          <w:sz w:val="24"/>
          <w:szCs w:val="24"/>
        </w:rPr>
      </w:pPr>
    </w:p>
    <w:p w:rsidR="00EB65E0" w:rsidRPr="00FB76F7" w:rsidRDefault="00EB65E0" w:rsidP="003017FB">
      <w:pPr>
        <w:ind w:firstLine="720"/>
        <w:jc w:val="center"/>
        <w:rPr>
          <w:sz w:val="24"/>
          <w:szCs w:val="24"/>
        </w:rPr>
      </w:pPr>
      <w:r w:rsidRPr="00FB76F7">
        <w:rPr>
          <w:sz w:val="24"/>
          <w:szCs w:val="24"/>
        </w:rPr>
        <w:t>Реестр закупок до 100 тыс.рублей</w:t>
      </w:r>
    </w:p>
    <w:tbl>
      <w:tblPr>
        <w:tblW w:w="1029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9"/>
        <w:gridCol w:w="1427"/>
        <w:gridCol w:w="2217"/>
        <w:gridCol w:w="1570"/>
        <w:gridCol w:w="1812"/>
        <w:gridCol w:w="1571"/>
        <w:gridCol w:w="1278"/>
      </w:tblGrid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№</w:t>
            </w:r>
          </w:p>
        </w:tc>
        <w:tc>
          <w:tcPr>
            <w:tcW w:w="1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Номер контракта</w:t>
            </w:r>
          </w:p>
        </w:tc>
        <w:tc>
          <w:tcPr>
            <w:tcW w:w="2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Предмет контракта</w:t>
            </w:r>
          </w:p>
        </w:tc>
        <w:tc>
          <w:tcPr>
            <w:tcW w:w="15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Заказчик</w:t>
            </w:r>
          </w:p>
        </w:tc>
        <w:tc>
          <w:tcPr>
            <w:tcW w:w="1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Поставщик</w:t>
            </w:r>
          </w:p>
        </w:tc>
        <w:tc>
          <w:tcPr>
            <w:tcW w:w="15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Дата заключения контракта</w:t>
            </w:r>
          </w:p>
        </w:tc>
        <w:tc>
          <w:tcPr>
            <w:tcW w:w="12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5E0" w:rsidRPr="00FB76F7" w:rsidRDefault="00EB65E0" w:rsidP="002E55C7">
            <w:pPr>
              <w:jc w:val="center"/>
              <w:rPr>
                <w:color w:val="000000"/>
              </w:rPr>
            </w:pPr>
            <w:r w:rsidRPr="00FB76F7">
              <w:rPr>
                <w:color w:val="000000"/>
              </w:rPr>
              <w:t>Цена контракта</w:t>
            </w:r>
            <w:r>
              <w:rPr>
                <w:color w:val="000000"/>
              </w:rPr>
              <w:t>, руб.</w:t>
            </w:r>
          </w:p>
        </w:tc>
      </w:tr>
      <w:tr w:rsidR="00EB65E0" w:rsidRPr="00100D19" w:rsidTr="0018064A">
        <w:trPr>
          <w:trHeight w:val="404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1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</w:p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82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Методичка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B4034D">
            <w:pPr>
              <w:rPr>
                <w:color w:val="000000"/>
                <w:highlight w:val="yellow"/>
              </w:rPr>
            </w:pPr>
            <w:r w:rsidRPr="00100D19">
              <w:rPr>
                <w:color w:val="000000"/>
              </w:rPr>
              <w:t> МКДОУ детский сад «Березка» п. Такучет</w:t>
            </w:r>
          </w:p>
          <w:p w:rsidR="00EB65E0" w:rsidRPr="00100D19" w:rsidRDefault="00EB65E0" w:rsidP="002E55C7">
            <w:pPr>
              <w:rPr>
                <w:color w:val="00000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ООО «Литероград»</w:t>
            </w:r>
          </w:p>
          <w:p w:rsidR="00EB65E0" w:rsidRPr="00100D19" w:rsidRDefault="00EB65E0" w:rsidP="002E55C7">
            <w:pPr>
              <w:rPr>
                <w:color w:val="000000"/>
              </w:rPr>
            </w:pP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04.12.2015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37960,49</w:t>
            </w:r>
          </w:p>
        </w:tc>
      </w:tr>
      <w:tr w:rsidR="00EB65E0" w:rsidRPr="00100D19" w:rsidTr="0018064A">
        <w:trPr>
          <w:trHeight w:val="404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813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Методичка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  <w:highlight w:val="yellow"/>
              </w:rPr>
            </w:pPr>
            <w:r w:rsidRPr="00100D19">
              <w:rPr>
                <w:color w:val="000000"/>
              </w:rPr>
              <w:t> МКДОУ детский сад «Березка» п. Такучет</w:t>
            </w:r>
          </w:p>
          <w:p w:rsidR="00EB65E0" w:rsidRPr="00100D19" w:rsidRDefault="00EB65E0" w:rsidP="00A415E1">
            <w:pPr>
              <w:rPr>
                <w:color w:val="00000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</w:rPr>
            </w:pPr>
          </w:p>
          <w:p w:rsidR="00EB65E0" w:rsidRPr="00100D19" w:rsidRDefault="00EB65E0" w:rsidP="00A415E1">
            <w:pPr>
              <w:rPr>
                <w:color w:val="000000"/>
              </w:rPr>
            </w:pPr>
          </w:p>
          <w:p w:rsidR="00EB65E0" w:rsidRPr="00100D19" w:rsidRDefault="00EB65E0" w:rsidP="00A415E1">
            <w:pPr>
              <w:rPr>
                <w:color w:val="000000"/>
              </w:rPr>
            </w:pPr>
          </w:p>
          <w:p w:rsidR="00EB65E0" w:rsidRPr="00100D19" w:rsidRDefault="00EB65E0" w:rsidP="00A415E1">
            <w:pPr>
              <w:rPr>
                <w:color w:val="000000"/>
              </w:rPr>
            </w:pPr>
          </w:p>
          <w:p w:rsidR="00EB65E0" w:rsidRPr="00100D19" w:rsidRDefault="00EB65E0" w:rsidP="00A415E1">
            <w:pPr>
              <w:rPr>
                <w:color w:val="000000"/>
              </w:rPr>
            </w:pPr>
            <w:r w:rsidRPr="00100D19">
              <w:rPr>
                <w:color w:val="000000"/>
              </w:rPr>
              <w:t>ООО «Родник»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04.12.2015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19294,00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978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Дератизация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МКДОУ детский сад «Березка» п. Такучет</w:t>
            </w:r>
          </w:p>
          <w:p w:rsidR="00EB65E0" w:rsidRPr="00A82E24" w:rsidRDefault="00EB65E0" w:rsidP="00FC615B">
            <w:pPr>
              <w:rPr>
                <w:color w:val="000000"/>
                <w:highlight w:val="yellow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C615B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ИП Овчарова Т.П. «Канский центр дезинсекции и дератизации»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255E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12.01.2015г.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C615B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12000,00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6/2015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Промывка опресовка отопительной системы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7168C8" w:rsidRDefault="00EB65E0" w:rsidP="00FC615B">
            <w:pPr>
              <w:rPr>
                <w:color w:val="000000"/>
              </w:rPr>
            </w:pPr>
            <w:r w:rsidRPr="007168C8">
              <w:rPr>
                <w:color w:val="000000"/>
              </w:rPr>
              <w:t> ООО «ЖЭО»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7168C8" w:rsidRDefault="00EB65E0" w:rsidP="00FC615B">
            <w:pPr>
              <w:rPr>
                <w:color w:val="000000"/>
              </w:rPr>
            </w:pPr>
            <w:r w:rsidRPr="007168C8">
              <w:rPr>
                <w:color w:val="000000"/>
              </w:rPr>
              <w:t> 20.07.2015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36958,68</w:t>
            </w:r>
            <w:r w:rsidRPr="00FB76F7">
              <w:rPr>
                <w:color w:val="000000"/>
              </w:rPr>
              <w:t> 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Установка системы обнаружевающей </w:t>
            </w:r>
            <w:r>
              <w:rPr>
                <w:color w:val="000000"/>
              </w:rPr>
              <w:lastRenderedPageBreak/>
              <w:t>пожар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lastRenderedPageBreak/>
              <w:t>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 xml:space="preserve">Индивидуальный предприниматель </w:t>
            </w:r>
            <w:r>
              <w:rPr>
                <w:color w:val="000000"/>
              </w:rPr>
              <w:lastRenderedPageBreak/>
              <w:t>Воронов Илья Леонидович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10.02.2015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8000,00</w:t>
            </w:r>
          </w:p>
        </w:tc>
      </w:tr>
      <w:tr w:rsidR="00EB65E0" w:rsidRPr="00100D19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38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  <w:highlight w:val="yellow"/>
              </w:rPr>
            </w:pPr>
            <w:r w:rsidRPr="00100D19">
              <w:rPr>
                <w:color w:val="000000"/>
              </w:rPr>
              <w:t> Капитальный ремонт здания (выравнивание стен)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  <w:highlight w:val="yellow"/>
              </w:rPr>
            </w:pPr>
            <w:r w:rsidRPr="00100D19">
              <w:rPr>
                <w:color w:val="000000"/>
                <w:highlight w:val="yellow"/>
              </w:rPr>
              <w:t> </w:t>
            </w:r>
            <w:r w:rsidRPr="00100D19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 29.07.2015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12709,26</w:t>
            </w:r>
          </w:p>
        </w:tc>
      </w:tr>
      <w:tr w:rsidR="00EB65E0" w:rsidRPr="00100D19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</w:rPr>
            </w:pPr>
            <w:r w:rsidRPr="00100D19">
              <w:rPr>
                <w:color w:val="000000"/>
              </w:rPr>
              <w:t> 39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FFFFFF"/>
                <w:highlight w:val="yellow"/>
              </w:rPr>
            </w:pPr>
            <w:r w:rsidRPr="006E17DD">
              <w:rPr>
                <w:color w:val="000000"/>
              </w:rPr>
              <w:t>Лампы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  <w:highlight w:val="yellow"/>
              </w:rPr>
            </w:pPr>
            <w:r w:rsidRPr="00100D19">
              <w:rPr>
                <w:color w:val="000000"/>
                <w:highlight w:val="yellow"/>
              </w:rPr>
              <w:t> </w:t>
            </w:r>
            <w:r w:rsidRPr="00100D19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</w:rPr>
            </w:pPr>
            <w:r w:rsidRPr="00100D19">
              <w:rPr>
                <w:color w:val="000000"/>
              </w:rPr>
              <w:t> 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</w:rPr>
            </w:pPr>
            <w:r w:rsidRPr="00100D19">
              <w:rPr>
                <w:color w:val="000000"/>
              </w:rPr>
              <w:t> 29.07.2015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A415E1">
            <w:pPr>
              <w:rPr>
                <w:color w:val="000000"/>
              </w:rPr>
            </w:pPr>
            <w:r w:rsidRPr="00100D19">
              <w:rPr>
                <w:color w:val="000000"/>
              </w:rPr>
              <w:t>4025,00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Заправка картриджа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ООО «ЯрКом»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03.04.2015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1500,00</w:t>
            </w:r>
            <w:r w:rsidRPr="00FB76F7">
              <w:rPr>
                <w:color w:val="000000"/>
              </w:rPr>
              <w:t> 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Заправка картриджа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ООО «ЯрКом»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24.09.2015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6100,00</w:t>
            </w:r>
            <w:r w:rsidRPr="00FB76F7">
              <w:rPr>
                <w:color w:val="000000"/>
              </w:rPr>
              <w:t> 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сигнализации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 Воронов Илья Леонидович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01.01.2015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5/67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тревожной кнопки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Управление вневедомственной охраны Главного управления Министерства внутренних дел РФ по Красноярскому краю», «Охрана».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01.01.2015г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00000078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Медицинский осмотр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КГБУЗ «Богучанская районная больница»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03.03.2015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46068,00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56-Бо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Санминимум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ФБУЗ «Центр гигиены эпидемиологии В Красноярском крае»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04.02.2015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5922,40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37/1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Стиральной машины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25.07.2015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19378,00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37/2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Бактерицидная лампа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25.07.2015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4400,60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Медикаменты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«Олтат»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15.06.2015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2112,00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39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Медицинское оборудование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«Олтат»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17.12.2015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20000,00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№22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Строительный материал для ремонта здания (краска)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15.05.2015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8218,00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№23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Хоз. товары (моющие)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15.05.2015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10301,00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№25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Посуда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15.05.15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Мягкий инвентарь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ИП «Волкова Н.А.»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29.04.2015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1110,00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144-1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Мягкий инвентарь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lastRenderedPageBreak/>
              <w:t>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ИП «Волкова Н.А.»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15.12.2015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4550,00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Канцелярия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15.05.2015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A415E1">
            <w:pPr>
              <w:rPr>
                <w:color w:val="000000"/>
              </w:rPr>
            </w:pPr>
            <w:r>
              <w:rPr>
                <w:color w:val="000000"/>
              </w:rPr>
              <w:t>2275,00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Канцелярия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15.05.2015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6300,00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Услуги электросвязи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«Березка» 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ООО «Альфаком»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FC615B">
            <w:pPr>
              <w:rPr>
                <w:color w:val="000000"/>
              </w:rPr>
            </w:pPr>
            <w:r>
              <w:rPr>
                <w:color w:val="000000"/>
              </w:rPr>
              <w:t>01.01.2015г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255E7">
            <w:pPr>
              <w:rPr>
                <w:color w:val="000000"/>
              </w:rPr>
            </w:pPr>
            <w:r>
              <w:rPr>
                <w:color w:val="000000"/>
              </w:rPr>
              <w:t>15750,00</w:t>
            </w:r>
          </w:p>
        </w:tc>
      </w:tr>
      <w:tr w:rsidR="00EB65E0" w:rsidRPr="00100D19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5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Электрооборудование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ИП «Боркова О.А.»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03.06.2015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100D19" w:rsidRDefault="00EB65E0" w:rsidP="002E55C7">
            <w:pPr>
              <w:rPr>
                <w:color w:val="000000"/>
              </w:rPr>
            </w:pPr>
            <w:r w:rsidRPr="00100D19">
              <w:rPr>
                <w:color w:val="000000"/>
              </w:rPr>
              <w:t>5723,00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Подписка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Почта России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12651,16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696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Орг. техника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МКДОУ д/с «Березка»</w:t>
            </w: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ООО «ЯрКом»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1.12.2015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59160,00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1-А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Хлеб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22.01.2015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13000,00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44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Хлеб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«Новинка»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01.08.2015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11700,00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22.01.2015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66789,10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2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01.02.2015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52248,70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3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01.03.2015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30168,70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4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01.04.2015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68034,82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5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01.05.2015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14379,40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6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01.06.2015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13508,60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7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01.07.2015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9652,90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8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01.08.2015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25138,60</w:t>
            </w:r>
          </w:p>
        </w:tc>
      </w:tr>
      <w:tr w:rsidR="00EB65E0" w:rsidRPr="003D6E5E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9</w:t>
            </w: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Продукты</w:t>
            </w: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МКДОУ д/с «Березка» п. Такучет</w:t>
            </w: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ООО «Радуга»</w:t>
            </w: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A415E1">
            <w:pPr>
              <w:rPr>
                <w:color w:val="000000"/>
              </w:rPr>
            </w:pPr>
            <w:r w:rsidRPr="003D6E5E">
              <w:rPr>
                <w:color w:val="000000"/>
              </w:rPr>
              <w:t>01.10.2015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3D6E5E" w:rsidRDefault="00EB65E0" w:rsidP="002E55C7">
            <w:pPr>
              <w:rPr>
                <w:color w:val="000000"/>
              </w:rPr>
            </w:pPr>
            <w:r w:rsidRPr="003D6E5E">
              <w:rPr>
                <w:color w:val="000000"/>
              </w:rPr>
              <w:t>26244,18</w:t>
            </w:r>
          </w:p>
        </w:tc>
      </w:tr>
      <w:tr w:rsidR="00EB65E0" w:rsidRPr="00FB76F7" w:rsidTr="0018064A">
        <w:trPr>
          <w:trHeight w:val="20"/>
        </w:trPr>
        <w:tc>
          <w:tcPr>
            <w:tcW w:w="4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1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221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</w:p>
        </w:tc>
        <w:tc>
          <w:tcPr>
            <w:tcW w:w="15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1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157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Default="00EB65E0" w:rsidP="002E55C7">
            <w:pPr>
              <w:rPr>
                <w:color w:val="000000"/>
              </w:rPr>
            </w:pPr>
          </w:p>
        </w:tc>
      </w:tr>
      <w:tr w:rsidR="00EB65E0" w:rsidRPr="008477C8" w:rsidTr="0018064A">
        <w:trPr>
          <w:trHeight w:val="20"/>
        </w:trPr>
        <w:tc>
          <w:tcPr>
            <w:tcW w:w="9016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Итого</w:t>
            </w: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  <w:r w:rsidRPr="00FB76F7">
              <w:rPr>
                <w:color w:val="000000"/>
              </w:rPr>
              <w:t> </w:t>
            </w:r>
            <w:r>
              <w:rPr>
                <w:color w:val="000000"/>
              </w:rPr>
              <w:t>742030,59</w:t>
            </w:r>
          </w:p>
        </w:tc>
      </w:tr>
      <w:tr w:rsidR="00EB65E0" w:rsidRPr="008477C8" w:rsidTr="0018064A">
        <w:trPr>
          <w:trHeight w:val="20"/>
        </w:trPr>
        <w:tc>
          <w:tcPr>
            <w:tcW w:w="9016" w:type="dxa"/>
            <w:gridSpan w:val="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  <w:tc>
          <w:tcPr>
            <w:tcW w:w="12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B65E0" w:rsidRPr="00FB76F7" w:rsidRDefault="00EB65E0" w:rsidP="002E55C7">
            <w:pPr>
              <w:rPr>
                <w:color w:val="000000"/>
              </w:rPr>
            </w:pPr>
          </w:p>
        </w:tc>
      </w:tr>
    </w:tbl>
    <w:p w:rsidR="00EB65E0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Pr="008477C8" w:rsidRDefault="00EB65E0" w:rsidP="003017FB">
      <w:pPr>
        <w:rPr>
          <w:rFonts w:ascii="Calibri" w:hAnsi="Calibri"/>
          <w:sz w:val="22"/>
          <w:szCs w:val="22"/>
          <w:highlight w:val="green"/>
        </w:rPr>
      </w:pPr>
    </w:p>
    <w:p w:rsidR="00EB65E0" w:rsidRPr="00FB76F7" w:rsidRDefault="00EB65E0" w:rsidP="002E55C7">
      <w:pPr>
        <w:ind w:firstLine="720"/>
        <w:jc w:val="both"/>
        <w:rPr>
          <w:sz w:val="28"/>
          <w:szCs w:val="28"/>
        </w:rPr>
      </w:pPr>
    </w:p>
    <w:p w:rsidR="00EB65E0" w:rsidRDefault="00EB65E0"/>
    <w:sectPr w:rsidR="00EB65E0" w:rsidSect="00DA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7FB"/>
    <w:rsid w:val="000076B9"/>
    <w:rsid w:val="0006716A"/>
    <w:rsid w:val="000A0751"/>
    <w:rsid w:val="000C486F"/>
    <w:rsid w:val="00100D19"/>
    <w:rsid w:val="0018064A"/>
    <w:rsid w:val="001E5445"/>
    <w:rsid w:val="00224B37"/>
    <w:rsid w:val="002255E7"/>
    <w:rsid w:val="0024235A"/>
    <w:rsid w:val="0027431B"/>
    <w:rsid w:val="0029337E"/>
    <w:rsid w:val="002E49A7"/>
    <w:rsid w:val="002E55C7"/>
    <w:rsid w:val="003017FB"/>
    <w:rsid w:val="00335980"/>
    <w:rsid w:val="00377379"/>
    <w:rsid w:val="00380F2C"/>
    <w:rsid w:val="003A0CDD"/>
    <w:rsid w:val="003D6E5E"/>
    <w:rsid w:val="003E33DF"/>
    <w:rsid w:val="003F2C93"/>
    <w:rsid w:val="00490956"/>
    <w:rsid w:val="004B5F8A"/>
    <w:rsid w:val="004C62CE"/>
    <w:rsid w:val="00533DE8"/>
    <w:rsid w:val="0059068A"/>
    <w:rsid w:val="005C07E4"/>
    <w:rsid w:val="005F1762"/>
    <w:rsid w:val="0064622C"/>
    <w:rsid w:val="00665203"/>
    <w:rsid w:val="006E17DD"/>
    <w:rsid w:val="00707F61"/>
    <w:rsid w:val="007168C8"/>
    <w:rsid w:val="0072033B"/>
    <w:rsid w:val="007E18E0"/>
    <w:rsid w:val="00825086"/>
    <w:rsid w:val="008477C8"/>
    <w:rsid w:val="008A3090"/>
    <w:rsid w:val="00903551"/>
    <w:rsid w:val="009D0B2F"/>
    <w:rsid w:val="00A30192"/>
    <w:rsid w:val="00A415E1"/>
    <w:rsid w:val="00A82E24"/>
    <w:rsid w:val="00AF3288"/>
    <w:rsid w:val="00B4034D"/>
    <w:rsid w:val="00B762C5"/>
    <w:rsid w:val="00C97A23"/>
    <w:rsid w:val="00CC0155"/>
    <w:rsid w:val="00CD153E"/>
    <w:rsid w:val="00CE2F32"/>
    <w:rsid w:val="00D1074F"/>
    <w:rsid w:val="00D831B2"/>
    <w:rsid w:val="00DA7F70"/>
    <w:rsid w:val="00DC3158"/>
    <w:rsid w:val="00E01A01"/>
    <w:rsid w:val="00E842F9"/>
    <w:rsid w:val="00EB65E0"/>
    <w:rsid w:val="00EC28AE"/>
    <w:rsid w:val="00F1132D"/>
    <w:rsid w:val="00F21CBC"/>
    <w:rsid w:val="00F61D8B"/>
    <w:rsid w:val="00FB4ADF"/>
    <w:rsid w:val="00FB76F7"/>
    <w:rsid w:val="00FC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742</Words>
  <Characters>4231</Characters>
  <Application>Microsoft Office Word</Application>
  <DocSecurity>0</DocSecurity>
  <Lines>35</Lines>
  <Paragraphs>9</Paragraphs>
  <ScaleCrop>false</ScaleCrop>
  <Company>УО администрации Богучанского района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DNA7 X86</cp:lastModifiedBy>
  <cp:revision>14</cp:revision>
  <dcterms:created xsi:type="dcterms:W3CDTF">2016-11-23T03:03:00Z</dcterms:created>
  <dcterms:modified xsi:type="dcterms:W3CDTF">2017-02-02T04:05:00Z</dcterms:modified>
</cp:coreProperties>
</file>