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4A" w:rsidRPr="00D15921" w:rsidRDefault="00826A4A" w:rsidP="00826A4A">
      <w:pPr>
        <w:spacing w:after="0"/>
        <w:jc w:val="center"/>
        <w:rPr>
          <w:rFonts w:ascii="Monotype Corsiva" w:hAnsi="Monotype Corsiva" w:cs="Times New Roman"/>
          <w:b/>
          <w:sz w:val="144"/>
          <w:szCs w:val="144"/>
          <w:u w:val="single"/>
        </w:rPr>
      </w:pPr>
      <w:r w:rsidRPr="00D15921">
        <w:rPr>
          <w:rFonts w:ascii="Monotype Corsiva" w:hAnsi="Monotype Corsiva" w:cs="Times New Roman"/>
          <w:b/>
          <w:sz w:val="144"/>
          <w:szCs w:val="144"/>
          <w:u w:val="single"/>
        </w:rPr>
        <w:t>Функции семьи</w:t>
      </w:r>
    </w:p>
    <w:p w:rsidR="00826A4A" w:rsidRDefault="00826A4A" w:rsidP="00D15921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D15921" w:rsidRPr="00D15921" w:rsidRDefault="00D15921" w:rsidP="00D15921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>Коммуникативная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D15921">
        <w:rPr>
          <w:rFonts w:ascii="Times New Roman" w:hAnsi="Times New Roman" w:cs="Times New Roman"/>
          <w:sz w:val="36"/>
          <w:szCs w:val="36"/>
        </w:rPr>
        <w:t>организация внутри семейного общения, взаимодействие семьи с другими людьми</w:t>
      </w:r>
      <w:r w:rsidRPr="00D15921">
        <w:rPr>
          <w:rFonts w:ascii="Times New Roman" w:hAnsi="Times New Roman" w:cs="Times New Roman"/>
          <w:sz w:val="36"/>
          <w:szCs w:val="36"/>
        </w:rPr>
        <w:t>.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>Нравственно-психологическая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921">
        <w:rPr>
          <w:rFonts w:ascii="Times New Roman" w:hAnsi="Times New Roman" w:cs="Times New Roman"/>
          <w:sz w:val="36"/>
          <w:szCs w:val="36"/>
        </w:rPr>
        <w:t xml:space="preserve">- </w:t>
      </w:r>
      <w:r w:rsidRPr="00D15921">
        <w:rPr>
          <w:rFonts w:ascii="Times New Roman" w:hAnsi="Times New Roman" w:cs="Times New Roman"/>
          <w:sz w:val="36"/>
          <w:szCs w:val="36"/>
        </w:rPr>
        <w:t xml:space="preserve"> создание благоприятного нравственно-психологического климата в семье, морально-психологическая поддержка каждого члена семейного сообщества</w:t>
      </w:r>
      <w:r w:rsidR="00D15921">
        <w:rPr>
          <w:rFonts w:ascii="Times New Roman" w:hAnsi="Times New Roman" w:cs="Times New Roman"/>
          <w:sz w:val="36"/>
          <w:szCs w:val="36"/>
        </w:rPr>
        <w:t>.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>Рекреативная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921">
        <w:rPr>
          <w:rFonts w:ascii="Times New Roman" w:hAnsi="Times New Roman" w:cs="Times New Roman"/>
          <w:sz w:val="36"/>
          <w:szCs w:val="36"/>
        </w:rPr>
        <w:t xml:space="preserve">- </w:t>
      </w:r>
      <w:r w:rsidRPr="00D15921">
        <w:rPr>
          <w:rFonts w:ascii="Times New Roman" w:hAnsi="Times New Roman" w:cs="Times New Roman"/>
          <w:sz w:val="36"/>
          <w:szCs w:val="36"/>
        </w:rPr>
        <w:t>обеспечение условий для восстановления сил, здоровья</w:t>
      </w:r>
      <w:r w:rsidR="00D15921">
        <w:rPr>
          <w:rFonts w:ascii="Times New Roman" w:hAnsi="Times New Roman" w:cs="Times New Roman"/>
          <w:sz w:val="36"/>
          <w:szCs w:val="36"/>
        </w:rPr>
        <w:t>.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>Хозяйственно-экономическая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921">
        <w:rPr>
          <w:rFonts w:ascii="Times New Roman" w:hAnsi="Times New Roman" w:cs="Times New Roman"/>
          <w:sz w:val="36"/>
          <w:szCs w:val="36"/>
        </w:rPr>
        <w:t xml:space="preserve">- </w:t>
      </w:r>
      <w:r w:rsidRPr="00D15921">
        <w:rPr>
          <w:rFonts w:ascii="Times New Roman" w:hAnsi="Times New Roman" w:cs="Times New Roman"/>
          <w:sz w:val="36"/>
          <w:szCs w:val="36"/>
        </w:rPr>
        <w:t>организация материально-бытовых условий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921">
        <w:rPr>
          <w:rFonts w:ascii="Times New Roman" w:hAnsi="Times New Roman" w:cs="Times New Roman"/>
          <w:sz w:val="36"/>
          <w:szCs w:val="36"/>
        </w:rPr>
        <w:t>- п</w:t>
      </w:r>
      <w:r w:rsidRPr="00D15921">
        <w:rPr>
          <w:rFonts w:ascii="Times New Roman" w:hAnsi="Times New Roman" w:cs="Times New Roman"/>
          <w:sz w:val="36"/>
          <w:szCs w:val="36"/>
        </w:rPr>
        <w:t>ередача и воспроизведение социально- трудового и жизненного опыта, нравственных норм и ценностей</w:t>
      </w:r>
      <w:r w:rsidR="00D15921">
        <w:rPr>
          <w:rFonts w:ascii="Times New Roman" w:hAnsi="Times New Roman" w:cs="Times New Roman"/>
          <w:sz w:val="36"/>
          <w:szCs w:val="36"/>
        </w:rPr>
        <w:t>.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>Репродуктивная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921">
        <w:rPr>
          <w:rFonts w:ascii="Times New Roman" w:hAnsi="Times New Roman" w:cs="Times New Roman"/>
          <w:sz w:val="36"/>
          <w:szCs w:val="36"/>
        </w:rPr>
        <w:t xml:space="preserve">- </w:t>
      </w:r>
      <w:r w:rsidRPr="00D15921">
        <w:rPr>
          <w:rFonts w:ascii="Times New Roman" w:hAnsi="Times New Roman" w:cs="Times New Roman"/>
          <w:sz w:val="36"/>
          <w:szCs w:val="36"/>
        </w:rPr>
        <w:t>продолжение рода</w:t>
      </w:r>
      <w:r w:rsidR="00D15921">
        <w:rPr>
          <w:rFonts w:ascii="Times New Roman" w:hAnsi="Times New Roman" w:cs="Times New Roman"/>
          <w:sz w:val="36"/>
          <w:szCs w:val="36"/>
        </w:rPr>
        <w:t>.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>Воспитательная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15921">
        <w:rPr>
          <w:rFonts w:ascii="Times New Roman" w:hAnsi="Times New Roman" w:cs="Times New Roman"/>
          <w:sz w:val="36"/>
          <w:szCs w:val="36"/>
        </w:rPr>
        <w:t xml:space="preserve">- </w:t>
      </w:r>
      <w:r w:rsidRPr="00D15921">
        <w:rPr>
          <w:rFonts w:ascii="Times New Roman" w:hAnsi="Times New Roman" w:cs="Times New Roman"/>
          <w:sz w:val="36"/>
          <w:szCs w:val="36"/>
        </w:rPr>
        <w:t>создание условия для формирования личности каждого члена семьи и, прежде всего ребёнка</w:t>
      </w:r>
      <w:r w:rsidR="00D15921">
        <w:rPr>
          <w:rFonts w:ascii="Times New Roman" w:hAnsi="Times New Roman" w:cs="Times New Roman"/>
          <w:sz w:val="36"/>
          <w:szCs w:val="36"/>
        </w:rPr>
        <w:t>.</w:t>
      </w:r>
    </w:p>
    <w:p w:rsidR="00826A4A" w:rsidRPr="00D15921" w:rsidRDefault="00826A4A" w:rsidP="00D1592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921" w:rsidRDefault="00D15921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921" w:rsidRPr="00826A4A" w:rsidRDefault="00D15921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Pr="00826A4A" w:rsidRDefault="00826A4A" w:rsidP="00826A4A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sz w:val="56"/>
          <w:szCs w:val="56"/>
        </w:rPr>
        <w:t>1</w:t>
      </w:r>
      <w:r w:rsidRPr="00826A4A">
        <w:rPr>
          <w:rFonts w:ascii="Monotype Corsiva" w:hAnsi="Monotype Corsiva" w:cs="Times New Roman"/>
          <w:b/>
          <w:sz w:val="56"/>
          <w:szCs w:val="56"/>
        </w:rPr>
        <w:t>.</w:t>
      </w:r>
      <w:r w:rsidRPr="0082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A4A">
        <w:rPr>
          <w:rFonts w:ascii="Monotype Corsiva" w:hAnsi="Monotype Corsiva" w:cs="Times New Roman"/>
          <w:b/>
          <w:sz w:val="56"/>
          <w:szCs w:val="56"/>
        </w:rPr>
        <w:t>Гораздо большей воспитательной силой обладает прощение проступка, а наказание освобождает от мук совести</w:t>
      </w:r>
      <w:r>
        <w:rPr>
          <w:rFonts w:ascii="Monotype Corsiva" w:hAnsi="Monotype Corsiva" w:cs="Times New Roman"/>
          <w:b/>
          <w:sz w:val="56"/>
          <w:szCs w:val="56"/>
        </w:rPr>
        <w:t>.</w:t>
      </w:r>
    </w:p>
    <w:p w:rsidR="00826A4A" w:rsidRPr="00826A4A" w:rsidRDefault="00826A4A" w:rsidP="00826A4A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b/>
          <w:sz w:val="56"/>
          <w:szCs w:val="56"/>
        </w:rPr>
        <w:t>2.  Правом наказанием в семье должен пользоваться один человек, наибо</w:t>
      </w:r>
      <w:r w:rsidRPr="00826A4A">
        <w:rPr>
          <w:rFonts w:ascii="Monotype Corsiva" w:hAnsi="Monotype Corsiva" w:cs="Times New Roman"/>
          <w:b/>
          <w:sz w:val="56"/>
          <w:szCs w:val="56"/>
        </w:rPr>
        <w:t>лее уважаемый, любимый ребёнком</w:t>
      </w:r>
      <w:r>
        <w:rPr>
          <w:rFonts w:ascii="Monotype Corsiva" w:hAnsi="Monotype Corsiva" w:cs="Times New Roman"/>
          <w:b/>
          <w:sz w:val="56"/>
          <w:szCs w:val="56"/>
        </w:rPr>
        <w:t>.</w:t>
      </w:r>
    </w:p>
    <w:p w:rsidR="00826A4A" w:rsidRPr="00826A4A" w:rsidRDefault="00826A4A" w:rsidP="00826A4A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b/>
          <w:sz w:val="56"/>
          <w:szCs w:val="56"/>
        </w:rPr>
        <w:t>3.Наказывать следует за проступок, а не пото</w:t>
      </w:r>
      <w:r w:rsidRPr="00826A4A">
        <w:rPr>
          <w:rFonts w:ascii="Monotype Corsiva" w:hAnsi="Monotype Corsiva" w:cs="Times New Roman"/>
          <w:b/>
          <w:sz w:val="56"/>
          <w:szCs w:val="56"/>
        </w:rPr>
        <w:t>му, что у Вас плохое настроение</w:t>
      </w:r>
      <w:r>
        <w:rPr>
          <w:rFonts w:ascii="Monotype Corsiva" w:hAnsi="Monotype Corsiva" w:cs="Times New Roman"/>
          <w:b/>
          <w:sz w:val="56"/>
          <w:szCs w:val="56"/>
        </w:rPr>
        <w:t>.</w:t>
      </w:r>
    </w:p>
    <w:p w:rsidR="00826A4A" w:rsidRPr="00826A4A" w:rsidRDefault="00826A4A" w:rsidP="00826A4A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b/>
          <w:sz w:val="56"/>
          <w:szCs w:val="56"/>
        </w:rPr>
        <w:t>4.</w:t>
      </w:r>
      <w:r w:rsidRPr="00826A4A">
        <w:rPr>
          <w:rFonts w:ascii="Monotype Corsiva" w:hAnsi="Monotype Corsiva" w:cs="Times New Roman"/>
          <w:b/>
          <w:sz w:val="56"/>
          <w:szCs w:val="56"/>
        </w:rPr>
        <w:t>Не стоит читать длинных нотаций</w:t>
      </w:r>
      <w:r>
        <w:rPr>
          <w:rFonts w:ascii="Monotype Corsiva" w:hAnsi="Monotype Corsiva" w:cs="Times New Roman"/>
          <w:b/>
          <w:sz w:val="56"/>
          <w:szCs w:val="56"/>
        </w:rPr>
        <w:t>.</w:t>
      </w:r>
    </w:p>
    <w:p w:rsidR="00826A4A" w:rsidRPr="00826A4A" w:rsidRDefault="00826A4A" w:rsidP="00826A4A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b/>
          <w:sz w:val="56"/>
          <w:szCs w:val="56"/>
        </w:rPr>
        <w:t>5.Не нужно впос</w:t>
      </w:r>
      <w:r w:rsidRPr="00826A4A">
        <w:rPr>
          <w:rFonts w:ascii="Monotype Corsiva" w:hAnsi="Monotype Corsiva" w:cs="Times New Roman"/>
          <w:b/>
          <w:sz w:val="56"/>
          <w:szCs w:val="56"/>
        </w:rPr>
        <w:t>ледствии напоминать о проступке</w:t>
      </w:r>
      <w:r w:rsidR="00D15921">
        <w:rPr>
          <w:rFonts w:ascii="Monotype Corsiva" w:hAnsi="Monotype Corsiva" w:cs="Times New Roman"/>
          <w:b/>
          <w:sz w:val="56"/>
          <w:szCs w:val="56"/>
        </w:rPr>
        <w:t>.</w:t>
      </w:r>
    </w:p>
    <w:p w:rsidR="00826A4A" w:rsidRPr="00826A4A" w:rsidRDefault="00826A4A" w:rsidP="00826A4A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b/>
          <w:sz w:val="56"/>
          <w:szCs w:val="56"/>
        </w:rPr>
        <w:t>6.Нельзя пугать ребёнка Бабой Ягой, милицио</w:t>
      </w:r>
      <w:r w:rsidRPr="00826A4A">
        <w:rPr>
          <w:rFonts w:ascii="Monotype Corsiva" w:hAnsi="Monotype Corsiva" w:cs="Times New Roman"/>
          <w:b/>
          <w:sz w:val="56"/>
          <w:szCs w:val="56"/>
        </w:rPr>
        <w:t>нером, волком</w:t>
      </w:r>
      <w:r w:rsidR="00D15921">
        <w:rPr>
          <w:rFonts w:ascii="Monotype Corsiva" w:hAnsi="Monotype Corsiva" w:cs="Times New Roman"/>
          <w:b/>
          <w:sz w:val="56"/>
          <w:szCs w:val="56"/>
        </w:rPr>
        <w:t>.</w:t>
      </w:r>
    </w:p>
    <w:p w:rsidR="00826A4A" w:rsidRPr="00826A4A" w:rsidRDefault="00826A4A" w:rsidP="00826A4A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b/>
          <w:sz w:val="56"/>
          <w:szCs w:val="56"/>
        </w:rPr>
        <w:t>7.Не стоит всегда наказывать ребёнка после проступка сразу. Иногда лучше сказать: «Хорошо, я подумаю до</w:t>
      </w:r>
      <w:r w:rsidRPr="00826A4A">
        <w:rPr>
          <w:rFonts w:ascii="Monotype Corsiva" w:hAnsi="Monotype Corsiva" w:cs="Times New Roman"/>
          <w:b/>
          <w:sz w:val="56"/>
          <w:szCs w:val="56"/>
        </w:rPr>
        <w:t xml:space="preserve"> завтра, как с тобою поступить»</w:t>
      </w:r>
      <w:r w:rsidR="00D15921">
        <w:rPr>
          <w:rFonts w:ascii="Monotype Corsiva" w:hAnsi="Monotype Corsiva" w:cs="Times New Roman"/>
          <w:b/>
          <w:sz w:val="56"/>
          <w:szCs w:val="56"/>
        </w:rPr>
        <w:t>.</w:t>
      </w:r>
    </w:p>
    <w:p w:rsidR="00826A4A" w:rsidRDefault="00826A4A" w:rsidP="00D15921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26A4A">
        <w:rPr>
          <w:rFonts w:ascii="Monotype Corsiva" w:hAnsi="Monotype Corsiva" w:cs="Times New Roman"/>
          <w:b/>
          <w:sz w:val="56"/>
          <w:szCs w:val="56"/>
        </w:rPr>
        <w:t>8.Разговор о проступке следует вести только наедине</w:t>
      </w:r>
      <w:r w:rsidR="00D15921">
        <w:rPr>
          <w:rFonts w:ascii="Monotype Corsiva" w:hAnsi="Monotype Corsiva" w:cs="Times New Roman"/>
          <w:b/>
          <w:sz w:val="56"/>
          <w:szCs w:val="56"/>
        </w:rPr>
        <w:t>.</w:t>
      </w:r>
    </w:p>
    <w:p w:rsidR="00D15921" w:rsidRDefault="00D15921" w:rsidP="00D15921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D15921" w:rsidRDefault="00D15921" w:rsidP="00D15921">
      <w:pPr>
        <w:spacing w:after="0"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D15921" w:rsidRPr="00D15921" w:rsidRDefault="00D15921" w:rsidP="00D15921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96"/>
          <w:u w:val="single"/>
        </w:rPr>
      </w:pPr>
    </w:p>
    <w:p w:rsidR="00826A4A" w:rsidRPr="00D15921" w:rsidRDefault="00826A4A" w:rsidP="00D15921">
      <w:pPr>
        <w:spacing w:after="0"/>
        <w:jc w:val="center"/>
        <w:rPr>
          <w:rFonts w:ascii="Monotype Corsiva" w:hAnsi="Monotype Corsiva" w:cs="Times New Roman"/>
          <w:b/>
          <w:sz w:val="96"/>
          <w:szCs w:val="96"/>
          <w:u w:val="single"/>
        </w:rPr>
      </w:pPr>
      <w:r w:rsidRPr="00D15921">
        <w:rPr>
          <w:rFonts w:ascii="Monotype Corsiva" w:hAnsi="Monotype Corsiva" w:cs="Times New Roman"/>
          <w:b/>
          <w:sz w:val="96"/>
          <w:szCs w:val="96"/>
          <w:u w:val="single"/>
        </w:rPr>
        <w:t xml:space="preserve">Что </w:t>
      </w:r>
      <w:r w:rsidR="00D15921">
        <w:rPr>
          <w:rFonts w:ascii="Monotype Corsiva" w:hAnsi="Monotype Corsiva" w:cs="Times New Roman"/>
          <w:b/>
          <w:sz w:val="96"/>
          <w:szCs w:val="96"/>
          <w:u w:val="single"/>
        </w:rPr>
        <w:t>нельзя говорить своему ребенку.</w:t>
      </w:r>
    </w:p>
    <w:p w:rsidR="00826A4A" w:rsidRP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Pr="00D15921" w:rsidRDefault="00D15921" w:rsidP="00D15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Оставь меня!</w:t>
      </w:r>
    </w:p>
    <w:p w:rsidR="00826A4A" w:rsidRP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 Самая распространенная фраза уставших родителей. И она действует на детей особенно плохо и вызывает мысли о том. Что родители его разлюбили. Но разве стоит травмировать его по пустякам? Лучше скажите: «Я сейчас занята, зайди ко мне позже». При этом вы не нанесете психике ребенка ни малейшего ущерба, а смысл, как видите, тот же самый.</w:t>
      </w:r>
    </w:p>
    <w:p w:rsidR="00826A4A" w:rsidRPr="00D15921" w:rsidRDefault="00826A4A" w:rsidP="00826A4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26A4A" w:rsidRPr="00D15921" w:rsidRDefault="00D15921" w:rsidP="00D15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Помолчи!</w:t>
      </w:r>
    </w:p>
    <w:p w:rsidR="00826A4A" w:rsidRP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 П</w:t>
      </w:r>
      <w:r w:rsidR="00D15921">
        <w:rPr>
          <w:rFonts w:ascii="Times New Roman" w:hAnsi="Times New Roman" w:cs="Times New Roman"/>
          <w:sz w:val="28"/>
          <w:szCs w:val="28"/>
        </w:rPr>
        <w:t xml:space="preserve">риказывая ребенку молчать, </w:t>
      </w:r>
      <w:proofErr w:type="gramStart"/>
      <w:r w:rsidR="00D15921">
        <w:rPr>
          <w:rFonts w:ascii="Times New Roman" w:hAnsi="Times New Roman" w:cs="Times New Roman"/>
          <w:sz w:val="28"/>
          <w:szCs w:val="28"/>
        </w:rPr>
        <w:t xml:space="preserve">вы </w:t>
      </w:r>
      <w:r w:rsidRPr="00826A4A">
        <w:rPr>
          <w:rFonts w:ascii="Times New Roman" w:hAnsi="Times New Roman" w:cs="Times New Roman"/>
          <w:sz w:val="28"/>
          <w:szCs w:val="28"/>
        </w:rPr>
        <w:t xml:space="preserve"> даете</w:t>
      </w:r>
      <w:proofErr w:type="gramEnd"/>
      <w:r w:rsidRPr="00826A4A">
        <w:rPr>
          <w:rFonts w:ascii="Times New Roman" w:hAnsi="Times New Roman" w:cs="Times New Roman"/>
          <w:sz w:val="28"/>
          <w:szCs w:val="28"/>
        </w:rPr>
        <w:t xml:space="preserve"> ему понять, что не желаете разговаривать с ним. Если повторять этот выкрик достаточно часто, у ребенка может развиться комплекс неполноценности. И даже если вы не в состоянии выслушать свое чадо, лучше скажите: «Это очень интересно, но давай поговорим об этом завтра».</w:t>
      </w:r>
    </w:p>
    <w:p w:rsidR="00826A4A" w:rsidRP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Pr="00D15921" w:rsidRDefault="00D15921" w:rsidP="00D15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можно быть таким дурачком?</w:t>
      </w:r>
    </w:p>
    <w:p w:rsidR="00826A4A" w:rsidRPr="00D15921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 Эта реплика заключает в себе презрение к ребенку, показывая его неполноценность и недоразвитость. Если ребенок сказал глупость, не унижайте его достоинство. Поправьте его, объясните, в чем дело. Критикуйте ребенка всегда по конкретно</w:t>
      </w:r>
      <w:r w:rsidR="00D15921">
        <w:rPr>
          <w:rFonts w:ascii="Times New Roman" w:hAnsi="Times New Roman" w:cs="Times New Roman"/>
          <w:sz w:val="28"/>
          <w:szCs w:val="28"/>
        </w:rPr>
        <w:t>му поводу, избегая оскорблений.</w:t>
      </w:r>
    </w:p>
    <w:p w:rsidR="00826A4A" w:rsidRPr="00D15921" w:rsidRDefault="00D15921" w:rsidP="00D159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Бери пример со старших!</w:t>
      </w:r>
    </w:p>
    <w:p w:rsidR="00826A4A" w:rsidRP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 Почему-то во многих семьях такие пожелания считаются ценным педагогическим приемом. Однако постоянное противопоставление себя самого некому идеалу унизительно для ребенка. В результате развивается комплекс обиды, а уж «индивидуального братца» он возненавидит наверняка.</w:t>
      </w:r>
    </w:p>
    <w:p w:rsidR="00826A4A" w:rsidRP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21" w:rsidRDefault="00D15921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921" w:rsidRPr="00826A4A" w:rsidRDefault="00D15921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Pr="00826A4A" w:rsidRDefault="00826A4A" w:rsidP="00826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4A" w:rsidRPr="00D15921" w:rsidRDefault="00826A4A" w:rsidP="00D15921">
      <w:pPr>
        <w:spacing w:after="0"/>
        <w:jc w:val="center"/>
        <w:rPr>
          <w:rFonts w:ascii="Monotype Corsiva" w:hAnsi="Monotype Corsiva" w:cs="Times New Roman"/>
          <w:b/>
          <w:i/>
          <w:sz w:val="56"/>
          <w:szCs w:val="56"/>
          <w:u w:val="single"/>
        </w:rPr>
      </w:pPr>
      <w:r w:rsidRPr="00D15921">
        <w:rPr>
          <w:rFonts w:ascii="Monotype Corsiva" w:hAnsi="Monotype Corsiva" w:cs="Times New Roman"/>
          <w:b/>
          <w:i/>
          <w:sz w:val="56"/>
          <w:szCs w:val="56"/>
          <w:u w:val="single"/>
        </w:rPr>
        <w:lastRenderedPageBreak/>
        <w:t>Дете</w:t>
      </w:r>
      <w:r w:rsidR="00985FEA">
        <w:rPr>
          <w:rFonts w:ascii="Monotype Corsiva" w:hAnsi="Monotype Corsiva" w:cs="Times New Roman"/>
          <w:b/>
          <w:i/>
          <w:sz w:val="56"/>
          <w:szCs w:val="56"/>
          <w:u w:val="single"/>
        </w:rPr>
        <w:t>й учит то, что их окружает</w:t>
      </w:r>
      <w:bookmarkStart w:id="0" w:name="_GoBack"/>
      <w:bookmarkEnd w:id="0"/>
    </w:p>
    <w:p w:rsidR="00826A4A" w:rsidRPr="00D15921" w:rsidRDefault="00826A4A" w:rsidP="00826A4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15921">
        <w:rPr>
          <w:rFonts w:ascii="Times New Roman" w:hAnsi="Times New Roman" w:cs="Times New Roman"/>
          <w:b/>
          <w:sz w:val="36"/>
          <w:szCs w:val="36"/>
        </w:rPr>
        <w:t>Если ребёнка часто критикуют – он учится осуждать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ребёнку часто демонстрируют враждебность – он учится драться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ребёнка часто высмеивают – он учится быть робким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ребёнка часто позорят – он учится чувствовать себя виноватым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к ребёнку часто бывают снисходительны – он учится быть терпимым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ребёнка часто подбадривают – он учится уверенности в себе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ребёнка часто хвалят – он учится оценивать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с ребёнком обычно честны – он учится справедливости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ребёнок живёт с чувством безопасности – он учится верить</w:t>
      </w:r>
      <w:r w:rsidR="00D15921">
        <w:rPr>
          <w:rFonts w:ascii="Times New Roman" w:hAnsi="Times New Roman" w:cs="Times New Roman"/>
          <w:b/>
          <w:sz w:val="36"/>
          <w:szCs w:val="36"/>
        </w:rPr>
        <w:t>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15921">
        <w:rPr>
          <w:rFonts w:ascii="Times New Roman" w:hAnsi="Times New Roman" w:cs="Times New Roman"/>
          <w:b/>
          <w:sz w:val="36"/>
          <w:szCs w:val="36"/>
        </w:rPr>
        <w:t xml:space="preserve"> Если ребёнок живет в атмосфере дружбы и чувствует себя нужным – он учится находить в этом мире любовь.</w:t>
      </w:r>
    </w:p>
    <w:p w:rsidR="00826A4A" w:rsidRPr="00D15921" w:rsidRDefault="00826A4A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7C86" w:rsidRPr="00D15921" w:rsidRDefault="00A97C86" w:rsidP="00D1592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A97C86" w:rsidRPr="00D1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C"/>
    <w:rsid w:val="00826A4A"/>
    <w:rsid w:val="00985FEA"/>
    <w:rsid w:val="00A97C86"/>
    <w:rsid w:val="00D15921"/>
    <w:rsid w:val="00F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4A8F-49D6-48EB-B36E-1643DDC6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3</cp:revision>
  <dcterms:created xsi:type="dcterms:W3CDTF">2017-10-24T09:22:00Z</dcterms:created>
  <dcterms:modified xsi:type="dcterms:W3CDTF">2017-10-24T09:46:00Z</dcterms:modified>
</cp:coreProperties>
</file>