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6F" w:rsidRDefault="0018536F" w:rsidP="00432C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Дидактическое пособие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укла «Времена года»(с элементами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лэпбука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18536F" w:rsidRDefault="0018536F" w:rsidP="00432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 представлений у детей о сезонных изменениях в природе.</w:t>
      </w:r>
    </w:p>
    <w:p w:rsidR="006E592D" w:rsidRDefault="0018536F" w:rsidP="00432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br/>
      </w:r>
      <w:r w:rsidRPr="0018536F">
        <w:rPr>
          <w:rFonts w:ascii="Times New Roman" w:hAnsi="Times New Roman" w:cs="Times New Roman"/>
          <w:i/>
          <w:sz w:val="28"/>
          <w:szCs w:val="28"/>
        </w:rPr>
        <w:t>Обучающие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536F" w:rsidRDefault="0018536F" w:rsidP="00432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 расширять представления детей о сезонных изменениях в природе;</w:t>
      </w:r>
    </w:p>
    <w:p w:rsidR="0018536F" w:rsidRDefault="0018536F" w:rsidP="00432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отмечать характерные признаки времен года;</w:t>
      </w:r>
    </w:p>
    <w:p w:rsidR="0018536F" w:rsidRDefault="0018536F" w:rsidP="00432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совершенствовать умения сравнивать, находить сходство и различие.</w:t>
      </w:r>
    </w:p>
    <w:p w:rsidR="0018536F" w:rsidRDefault="0018536F" w:rsidP="00432C0A">
      <w:pPr>
        <w:rPr>
          <w:rFonts w:ascii="Times New Roman" w:hAnsi="Times New Roman" w:cs="Times New Roman"/>
          <w:sz w:val="28"/>
          <w:szCs w:val="28"/>
        </w:rPr>
      </w:pPr>
      <w:r w:rsidRPr="0018536F">
        <w:rPr>
          <w:rFonts w:ascii="Times New Roman" w:hAnsi="Times New Roman" w:cs="Times New Roman"/>
          <w:i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36F" w:rsidRDefault="0018536F" w:rsidP="00432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познавательную активность, любознательность и интерес к окружающему миру;</w:t>
      </w:r>
    </w:p>
    <w:p w:rsidR="0018536F" w:rsidRDefault="006E592D" w:rsidP="00432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8536F">
        <w:rPr>
          <w:rFonts w:ascii="Times New Roman" w:hAnsi="Times New Roman" w:cs="Times New Roman"/>
          <w:sz w:val="28"/>
          <w:szCs w:val="28"/>
        </w:rPr>
        <w:t>азвивать все компоненты устной речи.</w:t>
      </w:r>
    </w:p>
    <w:p w:rsidR="006E592D" w:rsidRDefault="006E592D" w:rsidP="00432C0A">
      <w:pPr>
        <w:rPr>
          <w:rFonts w:ascii="Times New Roman" w:hAnsi="Times New Roman" w:cs="Times New Roman"/>
          <w:sz w:val="28"/>
          <w:szCs w:val="28"/>
        </w:rPr>
      </w:pPr>
      <w:r w:rsidRPr="006E592D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592D" w:rsidRPr="0018536F" w:rsidRDefault="006E592D" w:rsidP="00432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эмоциональное положительное отношение к природе; уметь видеть прекрасное в разном времени года.</w:t>
      </w:r>
      <w:bookmarkStart w:id="0" w:name="_GoBack"/>
      <w:bookmarkEnd w:id="0"/>
    </w:p>
    <w:p w:rsidR="00432C0A" w:rsidRPr="00432C0A" w:rsidRDefault="00432C0A" w:rsidP="00432C0A">
      <w:pPr>
        <w:rPr>
          <w:rFonts w:ascii="Times New Roman" w:hAnsi="Times New Roman" w:cs="Times New Roman"/>
          <w:b/>
          <w:sz w:val="28"/>
          <w:szCs w:val="28"/>
        </w:rPr>
      </w:pPr>
      <w:r w:rsidRPr="00432C0A">
        <w:rPr>
          <w:rFonts w:ascii="Times New Roman" w:hAnsi="Times New Roman" w:cs="Times New Roman"/>
          <w:b/>
          <w:sz w:val="28"/>
          <w:szCs w:val="28"/>
        </w:rPr>
        <w:t>Методика работы с пособием:  «Куклы -  времена года».</w:t>
      </w:r>
    </w:p>
    <w:p w:rsidR="00432C0A" w:rsidRPr="00432C0A" w:rsidRDefault="00432C0A" w:rsidP="00432C0A">
      <w:pPr>
        <w:rPr>
          <w:rFonts w:ascii="Times New Roman" w:hAnsi="Times New Roman" w:cs="Times New Roman"/>
          <w:sz w:val="28"/>
          <w:szCs w:val="28"/>
        </w:rPr>
      </w:pPr>
      <w:r w:rsidRPr="00432C0A">
        <w:rPr>
          <w:rFonts w:ascii="Times New Roman" w:hAnsi="Times New Roman" w:cs="Times New Roman"/>
          <w:sz w:val="28"/>
          <w:szCs w:val="28"/>
        </w:rPr>
        <w:t xml:space="preserve">Пособие может применяться на занятиях по развитию речи, театрализованной деятельности, </w:t>
      </w:r>
      <w:proofErr w:type="spellStart"/>
      <w:r w:rsidRPr="00432C0A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432C0A">
        <w:rPr>
          <w:rFonts w:ascii="Times New Roman" w:hAnsi="Times New Roman" w:cs="Times New Roman"/>
          <w:sz w:val="28"/>
          <w:szCs w:val="28"/>
        </w:rPr>
        <w:t>, в совместной работе с детьми.</w:t>
      </w:r>
    </w:p>
    <w:p w:rsidR="00432C0A" w:rsidRPr="00432C0A" w:rsidRDefault="00432C0A" w:rsidP="00432C0A">
      <w:pPr>
        <w:rPr>
          <w:rFonts w:ascii="Times New Roman" w:hAnsi="Times New Roman" w:cs="Times New Roman"/>
          <w:sz w:val="28"/>
          <w:szCs w:val="28"/>
        </w:rPr>
      </w:pPr>
      <w:r w:rsidRPr="00432C0A">
        <w:rPr>
          <w:rFonts w:ascii="Times New Roman" w:hAnsi="Times New Roman" w:cs="Times New Roman"/>
          <w:sz w:val="28"/>
          <w:szCs w:val="28"/>
        </w:rPr>
        <w:t>В соответствии с темой времени года используется соответствующий наглядный материал.</w:t>
      </w:r>
    </w:p>
    <w:p w:rsidR="00432C0A" w:rsidRPr="00432C0A" w:rsidRDefault="00432C0A" w:rsidP="00432C0A">
      <w:pPr>
        <w:rPr>
          <w:rFonts w:ascii="Times New Roman" w:hAnsi="Times New Roman" w:cs="Times New Roman"/>
          <w:sz w:val="28"/>
          <w:szCs w:val="28"/>
        </w:rPr>
      </w:pPr>
      <w:r w:rsidRPr="00432C0A">
        <w:rPr>
          <w:rFonts w:ascii="Times New Roman" w:hAnsi="Times New Roman" w:cs="Times New Roman"/>
          <w:b/>
          <w:sz w:val="28"/>
          <w:szCs w:val="28"/>
        </w:rPr>
        <w:t>Методы и приемы работы с дидактическим пособием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32C0A" w:rsidRPr="00432C0A" w:rsidRDefault="00432C0A" w:rsidP="00432C0A">
      <w:pPr>
        <w:rPr>
          <w:rFonts w:ascii="Times New Roman" w:hAnsi="Times New Roman" w:cs="Times New Roman"/>
          <w:sz w:val="28"/>
          <w:szCs w:val="28"/>
        </w:rPr>
      </w:pPr>
      <w:r w:rsidRPr="00432C0A">
        <w:rPr>
          <w:rFonts w:ascii="Times New Roman" w:hAnsi="Times New Roman" w:cs="Times New Roman"/>
          <w:sz w:val="28"/>
          <w:szCs w:val="28"/>
        </w:rPr>
        <w:t>1.Художественное слово.</w:t>
      </w:r>
    </w:p>
    <w:p w:rsidR="00432C0A" w:rsidRPr="00432C0A" w:rsidRDefault="00432C0A" w:rsidP="00432C0A">
      <w:pPr>
        <w:rPr>
          <w:rFonts w:ascii="Times New Roman" w:hAnsi="Times New Roman" w:cs="Times New Roman"/>
          <w:sz w:val="28"/>
          <w:szCs w:val="28"/>
        </w:rPr>
      </w:pPr>
      <w:r w:rsidRPr="00432C0A">
        <w:rPr>
          <w:rFonts w:ascii="Times New Roman" w:hAnsi="Times New Roman" w:cs="Times New Roman"/>
          <w:sz w:val="28"/>
          <w:szCs w:val="28"/>
        </w:rPr>
        <w:t>2.Загадка.</w:t>
      </w:r>
    </w:p>
    <w:p w:rsidR="00432C0A" w:rsidRPr="00432C0A" w:rsidRDefault="00432C0A" w:rsidP="00432C0A">
      <w:pPr>
        <w:rPr>
          <w:rFonts w:ascii="Times New Roman" w:hAnsi="Times New Roman" w:cs="Times New Roman"/>
          <w:sz w:val="28"/>
          <w:szCs w:val="28"/>
        </w:rPr>
      </w:pPr>
      <w:r w:rsidRPr="00432C0A">
        <w:rPr>
          <w:rFonts w:ascii="Times New Roman" w:hAnsi="Times New Roman" w:cs="Times New Roman"/>
          <w:sz w:val="28"/>
          <w:szCs w:val="28"/>
        </w:rPr>
        <w:t>3.Вопрос.</w:t>
      </w:r>
    </w:p>
    <w:p w:rsidR="00432C0A" w:rsidRDefault="00432C0A" w:rsidP="00432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4.Песенка.</w:t>
      </w:r>
    </w:p>
    <w:p w:rsidR="00432C0A" w:rsidRPr="00432C0A" w:rsidRDefault="00432C0A" w:rsidP="00432C0A">
      <w:pPr>
        <w:rPr>
          <w:rFonts w:ascii="Times New Roman" w:hAnsi="Times New Roman" w:cs="Times New Roman"/>
          <w:sz w:val="28"/>
          <w:szCs w:val="28"/>
        </w:rPr>
      </w:pPr>
      <w:r w:rsidRPr="00432C0A">
        <w:rPr>
          <w:rFonts w:ascii="Times New Roman" w:hAnsi="Times New Roman" w:cs="Times New Roman"/>
          <w:sz w:val="28"/>
          <w:szCs w:val="28"/>
        </w:rPr>
        <w:t>5.Сюрпризный момент.</w:t>
      </w:r>
    </w:p>
    <w:p w:rsidR="00432C0A" w:rsidRPr="00432C0A" w:rsidRDefault="00432C0A" w:rsidP="00432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32C0A">
        <w:rPr>
          <w:rFonts w:ascii="Times New Roman" w:hAnsi="Times New Roman" w:cs="Times New Roman"/>
          <w:sz w:val="28"/>
          <w:szCs w:val="28"/>
        </w:rPr>
        <w:t xml:space="preserve"> Привлекательный, необычный вид «Куклы – времена года» подталкивает детей к повторению слов и словосочетаний, желанию слушать воспитателя.</w:t>
      </w:r>
    </w:p>
    <w:p w:rsidR="00432C0A" w:rsidRPr="00432C0A" w:rsidRDefault="00432C0A" w:rsidP="00432C0A">
      <w:pPr>
        <w:rPr>
          <w:rFonts w:ascii="Times New Roman" w:hAnsi="Times New Roman" w:cs="Times New Roman"/>
          <w:sz w:val="28"/>
          <w:szCs w:val="28"/>
        </w:rPr>
      </w:pPr>
      <w:r w:rsidRPr="00432C0A">
        <w:rPr>
          <w:rFonts w:ascii="Times New Roman" w:hAnsi="Times New Roman" w:cs="Times New Roman"/>
          <w:sz w:val="28"/>
          <w:szCs w:val="28"/>
        </w:rPr>
        <w:t xml:space="preserve"> Хорошо использовать пособие  на занятиях по сенсорному развитию и в индивидуальной работе с детьми.</w:t>
      </w:r>
    </w:p>
    <w:p w:rsidR="00432C0A" w:rsidRPr="00432C0A" w:rsidRDefault="00432C0A" w:rsidP="00432C0A">
      <w:pPr>
        <w:rPr>
          <w:rFonts w:ascii="Times New Roman" w:hAnsi="Times New Roman" w:cs="Times New Roman"/>
          <w:sz w:val="28"/>
          <w:szCs w:val="28"/>
        </w:rPr>
      </w:pPr>
      <w:r w:rsidRPr="00432C0A">
        <w:rPr>
          <w:rFonts w:ascii="Times New Roman" w:hAnsi="Times New Roman" w:cs="Times New Roman"/>
          <w:sz w:val="28"/>
          <w:szCs w:val="28"/>
        </w:rPr>
        <w:t xml:space="preserve"> С помощью этого дидактического пособия можно обучать детей новому материалу в увлекательной форме, а так же закреплять полученные знания, обогащать эмоциональный мир ребёнка. Воспитателю можно планировать и проводить разнообразные развлечения, используя это дидактическое пособие. Привлекать родителей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C0A">
        <w:rPr>
          <w:rFonts w:ascii="Times New Roman" w:hAnsi="Times New Roman" w:cs="Times New Roman"/>
          <w:sz w:val="28"/>
          <w:szCs w:val="28"/>
        </w:rPr>
        <w:t>к  совместной деятельности. Использовать пособие на праздниках как сюрпризный момент.</w:t>
      </w:r>
    </w:p>
    <w:p w:rsidR="000A116B" w:rsidRDefault="00432C0A" w:rsidP="00432C0A">
      <w:pPr>
        <w:rPr>
          <w:rFonts w:ascii="Times New Roman" w:hAnsi="Times New Roman" w:cs="Times New Roman"/>
          <w:sz w:val="28"/>
          <w:szCs w:val="28"/>
        </w:rPr>
      </w:pPr>
      <w:r w:rsidRPr="00432C0A">
        <w:rPr>
          <w:rFonts w:ascii="Times New Roman" w:hAnsi="Times New Roman" w:cs="Times New Roman"/>
          <w:sz w:val="28"/>
          <w:szCs w:val="28"/>
        </w:rPr>
        <w:t xml:space="preserve"> Надеемся, что с помощью кукол мы  научим детей  внимательно слушать сказки, побудим к повторению  слов и предложений за  воспитателем, дадим детям знания о временах года. Возможно, дети будут использовать элементы пособия для активного участия в процессе рассказывания сказок, </w:t>
      </w:r>
      <w:proofErr w:type="spellStart"/>
      <w:r w:rsidRPr="00432C0A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432C0A">
        <w:rPr>
          <w:rFonts w:ascii="Times New Roman" w:hAnsi="Times New Roman" w:cs="Times New Roman"/>
          <w:sz w:val="28"/>
          <w:szCs w:val="28"/>
        </w:rPr>
        <w:t>, стихотворений.</w:t>
      </w:r>
    </w:p>
    <w:p w:rsidR="0012761F" w:rsidRPr="0012761F" w:rsidRDefault="0012761F" w:rsidP="00432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14825" cy="3228975"/>
            <wp:effectExtent l="19050" t="0" r="9525" b="0"/>
            <wp:docPr id="2" name="Рисунок 2" descr="C:\Users\Валентина\Downloads\кук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нтина\Downloads\кукл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761F" w:rsidRPr="0012761F" w:rsidSect="0092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C0A"/>
    <w:rsid w:val="000A116B"/>
    <w:rsid w:val="0012761F"/>
    <w:rsid w:val="0018536F"/>
    <w:rsid w:val="00432C0A"/>
    <w:rsid w:val="006E592D"/>
    <w:rsid w:val="00921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Валентина</cp:lastModifiedBy>
  <cp:revision>2</cp:revision>
  <dcterms:created xsi:type="dcterms:W3CDTF">2017-03-28T11:52:00Z</dcterms:created>
  <dcterms:modified xsi:type="dcterms:W3CDTF">2019-08-28T02:51:00Z</dcterms:modified>
</cp:coreProperties>
</file>