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D8" w:rsidRPr="002213D8" w:rsidRDefault="002213D8" w:rsidP="00221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D8">
        <w:rPr>
          <w:rFonts w:ascii="Times New Roman" w:hAnsi="Times New Roman" w:cs="Times New Roman"/>
          <w:b/>
          <w:sz w:val="28"/>
          <w:szCs w:val="28"/>
        </w:rPr>
        <w:t>Проект «Новый год к нам пришел!»</w:t>
      </w:r>
      <w:r w:rsidR="00BB33D6">
        <w:rPr>
          <w:rFonts w:ascii="Times New Roman" w:hAnsi="Times New Roman" w:cs="Times New Roman"/>
          <w:b/>
          <w:sz w:val="28"/>
          <w:szCs w:val="28"/>
        </w:rPr>
        <w:t>.</w:t>
      </w:r>
    </w:p>
    <w:p w:rsidR="002213D8" w:rsidRDefault="002213D8" w:rsidP="00221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3D8" w:rsidRDefault="002213D8" w:rsidP="00221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b/>
          <w:sz w:val="28"/>
          <w:szCs w:val="28"/>
        </w:rPr>
        <w:t>Цель:</w:t>
      </w:r>
      <w:r w:rsidRPr="002213D8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Нового года, его особенностями и значением в жизни людей.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D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D8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разобрать понятие праздник – Новый год, выделить его характерные особенности, отношение и настроение людей, правила поведения, традиции;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активизировать словарный запас детей;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вызвать желание участвовать в подготовке к празднику;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привлечь родителей как активных участников жизни группы к подготовке к Новогоднему празднику.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Pr="002213D8">
        <w:rPr>
          <w:rFonts w:ascii="Times New Roman" w:hAnsi="Times New Roman" w:cs="Times New Roman"/>
          <w:b/>
          <w:sz w:val="28"/>
          <w:szCs w:val="28"/>
        </w:rPr>
        <w:t>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оказывать детям помощь в выявлении проблемы, в поиске её решения, в оформлении рисунков, в организации выставки;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составить план проекта и осуществлять его реализацию в разных видах детской деятельности;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привлекать родителей к участию в проекте и изготовлении поделок.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D8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привлекать детей к подготовке к новогоднему празднику;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принимать по возможности участие в реализации проек</w:t>
      </w:r>
      <w:r>
        <w:rPr>
          <w:rFonts w:ascii="Times New Roman" w:hAnsi="Times New Roman" w:cs="Times New Roman"/>
          <w:sz w:val="28"/>
          <w:szCs w:val="28"/>
        </w:rPr>
        <w:t>та по рекомендациям воспитателя.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проекта:</w:t>
      </w:r>
      <w:r w:rsidRPr="002213D8">
        <w:rPr>
          <w:rFonts w:ascii="Times New Roman" w:hAnsi="Times New Roman" w:cs="Times New Roman"/>
          <w:sz w:val="28"/>
          <w:szCs w:val="28"/>
        </w:rPr>
        <w:t xml:space="preserve"> выставка творческих работ «Сим</w:t>
      </w:r>
      <w:r>
        <w:rPr>
          <w:rFonts w:ascii="Times New Roman" w:hAnsi="Times New Roman" w:cs="Times New Roman"/>
          <w:sz w:val="28"/>
          <w:szCs w:val="28"/>
        </w:rPr>
        <w:t>вол 2017</w:t>
      </w:r>
      <w:r w:rsidRPr="002213D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ёлочная игрушка, новогодний</w:t>
      </w:r>
      <w:r w:rsidRPr="002213D8">
        <w:rPr>
          <w:rFonts w:ascii="Times New Roman" w:hAnsi="Times New Roman" w:cs="Times New Roman"/>
          <w:sz w:val="28"/>
          <w:szCs w:val="28"/>
        </w:rPr>
        <w:t xml:space="preserve"> утренник.</w:t>
      </w:r>
    </w:p>
    <w:p w:rsidR="002213D8" w:rsidRPr="007C2157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57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позитивные изменения в</w:t>
      </w:r>
      <w:r w:rsidR="007C2157">
        <w:rPr>
          <w:rFonts w:ascii="Times New Roman" w:hAnsi="Times New Roman" w:cs="Times New Roman"/>
          <w:sz w:val="28"/>
          <w:szCs w:val="28"/>
        </w:rPr>
        <w:t>заимоотношений между родителями</w:t>
      </w:r>
      <w:r w:rsidRPr="002213D8">
        <w:rPr>
          <w:rFonts w:ascii="Times New Roman" w:hAnsi="Times New Roman" w:cs="Times New Roman"/>
          <w:sz w:val="28"/>
          <w:szCs w:val="28"/>
        </w:rPr>
        <w:t>, детьми и воспитателями;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развитие творческой активности детей;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обогащение знаний и представлений детей об истории Ново</w:t>
      </w:r>
      <w:r w:rsidR="007C2157">
        <w:rPr>
          <w:rFonts w:ascii="Times New Roman" w:hAnsi="Times New Roman" w:cs="Times New Roman"/>
          <w:sz w:val="28"/>
          <w:szCs w:val="28"/>
        </w:rPr>
        <w:t>го года</w:t>
      </w:r>
      <w:r w:rsidRPr="002213D8">
        <w:rPr>
          <w:rFonts w:ascii="Times New Roman" w:hAnsi="Times New Roman" w:cs="Times New Roman"/>
          <w:sz w:val="28"/>
          <w:szCs w:val="28"/>
        </w:rPr>
        <w:t>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развитие у детей интереса к украшению елки.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3D8" w:rsidRPr="007C2157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57">
        <w:rPr>
          <w:rFonts w:ascii="Times New Roman" w:hAnsi="Times New Roman" w:cs="Times New Roman"/>
          <w:b/>
          <w:sz w:val="28"/>
          <w:szCs w:val="28"/>
        </w:rPr>
        <w:t>Краткое содержание проекта.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157">
        <w:rPr>
          <w:rFonts w:ascii="Times New Roman" w:hAnsi="Times New Roman" w:cs="Times New Roman"/>
          <w:b/>
          <w:sz w:val="28"/>
          <w:szCs w:val="28"/>
        </w:rPr>
        <w:t>I этап проекта</w:t>
      </w:r>
      <w:r w:rsidRPr="002213D8">
        <w:rPr>
          <w:rFonts w:ascii="Times New Roman" w:hAnsi="Times New Roman" w:cs="Times New Roman"/>
          <w:sz w:val="28"/>
          <w:szCs w:val="28"/>
        </w:rPr>
        <w:t>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определение темы проекта;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формирование цели и задач проекта;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составление плана реализации проекта;</w:t>
      </w:r>
    </w:p>
    <w:p w:rsidR="002213D8" w:rsidRPr="002213D8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подбор информационного</w:t>
      </w:r>
      <w:r w:rsidR="002213D8" w:rsidRPr="002213D8">
        <w:rPr>
          <w:rFonts w:ascii="Times New Roman" w:hAnsi="Times New Roman" w:cs="Times New Roman"/>
          <w:sz w:val="28"/>
          <w:szCs w:val="28"/>
        </w:rPr>
        <w:t>, наглядного и технического материала для проекта;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— информирование родителей о задачах и содержании проекта.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3D8" w:rsidRPr="007C2157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57">
        <w:rPr>
          <w:rFonts w:ascii="Times New Roman" w:hAnsi="Times New Roman" w:cs="Times New Roman"/>
          <w:b/>
          <w:sz w:val="28"/>
          <w:szCs w:val="28"/>
        </w:rPr>
        <w:t>II этап проекта</w:t>
      </w:r>
      <w:r w:rsidR="007C2157" w:rsidRPr="007C2157">
        <w:rPr>
          <w:rFonts w:ascii="Times New Roman" w:hAnsi="Times New Roman" w:cs="Times New Roman"/>
          <w:b/>
          <w:sz w:val="28"/>
          <w:szCs w:val="28"/>
        </w:rPr>
        <w:t>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>Основной: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Совместная и самостоятельная деятельность детей и взрослых.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Познавательно-речевое развитие.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Тематические занятия и беседы «Что такое Новый год», «Как подготовится к празднику», «Как украсить ёлку», «Правила безопасности на празднике».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Составление описательных рассказов по сюжетным картинкам «Новогодняя ёлка», «Зима в лесу», «Вот это снеговик».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Дидактические игры «Укрась ёлку», «Какая ёлка»,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Словесные игры «Отгадай и назови», «Что в мешке у Деда Мороза», «Скажи наоборот».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Подвижные игры «Два Мороза», «Заморожу», «Мороз Красный нос»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Сюжетно-ролевые игры «Магазин игрушек», «Семья».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Чтение ху</w:t>
      </w:r>
      <w:r w:rsidR="007C2157">
        <w:rPr>
          <w:rFonts w:ascii="Times New Roman" w:hAnsi="Times New Roman" w:cs="Times New Roman"/>
          <w:sz w:val="28"/>
          <w:szCs w:val="28"/>
        </w:rPr>
        <w:t xml:space="preserve">дожественной литературы: </w:t>
      </w:r>
      <w:r w:rsidRPr="002213D8">
        <w:rPr>
          <w:rFonts w:ascii="Times New Roman" w:hAnsi="Times New Roman" w:cs="Times New Roman"/>
          <w:sz w:val="28"/>
          <w:szCs w:val="28"/>
        </w:rPr>
        <w:t>Рассказы, сказки и загадки</w:t>
      </w:r>
      <w:r w:rsidR="007C2157">
        <w:rPr>
          <w:rFonts w:ascii="Times New Roman" w:hAnsi="Times New Roman" w:cs="Times New Roman"/>
          <w:sz w:val="28"/>
          <w:szCs w:val="28"/>
        </w:rPr>
        <w:t xml:space="preserve"> о зиме и новогоднем празднике. </w:t>
      </w:r>
      <w:r w:rsidRPr="002213D8">
        <w:rPr>
          <w:rFonts w:ascii="Times New Roman" w:hAnsi="Times New Roman" w:cs="Times New Roman"/>
          <w:sz w:val="28"/>
          <w:szCs w:val="28"/>
        </w:rPr>
        <w:t>«Зимовье», «Снегурочка», «Что такое Новый год»,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>Разучивание стихов, песен, танцев к Новогоднему утреннику.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Взаимодействие с семьёй: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Украшение группы</w:t>
      </w:r>
      <w:r w:rsidR="007C2157">
        <w:rPr>
          <w:rFonts w:ascii="Times New Roman" w:hAnsi="Times New Roman" w:cs="Times New Roman"/>
          <w:sz w:val="28"/>
          <w:szCs w:val="28"/>
        </w:rPr>
        <w:t>.</w:t>
      </w:r>
    </w:p>
    <w:p w:rsidR="002213D8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2213D8" w:rsidRPr="002213D8">
        <w:rPr>
          <w:rFonts w:ascii="Times New Roman" w:hAnsi="Times New Roman" w:cs="Times New Roman"/>
          <w:sz w:val="28"/>
          <w:szCs w:val="28"/>
        </w:rPr>
        <w:t>семейных твор</w:t>
      </w:r>
      <w:r>
        <w:rPr>
          <w:rFonts w:ascii="Times New Roman" w:hAnsi="Times New Roman" w:cs="Times New Roman"/>
          <w:sz w:val="28"/>
          <w:szCs w:val="28"/>
        </w:rPr>
        <w:t>ческих работ «Символ года — 2017</w:t>
      </w:r>
      <w:r w:rsidR="002213D8" w:rsidRPr="002213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157" w:rsidRPr="002213D8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Ёлочная игрушка.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 Консультация «Что такое Новый год».</w:t>
      </w:r>
    </w:p>
    <w:p w:rsidR="002213D8" w:rsidRPr="002213D8" w:rsidRDefault="002213D8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3D8" w:rsidRPr="007C2157" w:rsidRDefault="002213D8" w:rsidP="00BB3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57">
        <w:rPr>
          <w:rFonts w:ascii="Times New Roman" w:hAnsi="Times New Roman" w:cs="Times New Roman"/>
          <w:b/>
          <w:sz w:val="28"/>
          <w:szCs w:val="28"/>
        </w:rPr>
        <w:t>III этап проекта</w:t>
      </w:r>
    </w:p>
    <w:p w:rsidR="007C2157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Заключительный:</w:t>
      </w:r>
      <w:bookmarkStart w:id="0" w:name="_GoBack"/>
      <w:bookmarkEnd w:id="0"/>
    </w:p>
    <w:p w:rsidR="007C2157" w:rsidRPr="002213D8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157">
        <w:rPr>
          <w:rFonts w:ascii="Times New Roman" w:hAnsi="Times New Roman" w:cs="Times New Roman"/>
          <w:sz w:val="28"/>
          <w:szCs w:val="28"/>
        </w:rPr>
        <w:t>Продукты проекта</w:t>
      </w:r>
    </w:p>
    <w:p w:rsidR="007C2157" w:rsidRPr="002213D8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Новогодний утренник;</w:t>
      </w:r>
    </w:p>
    <w:p w:rsidR="007C2157" w:rsidRPr="002213D8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</w:t>
      </w:r>
      <w:r w:rsidRPr="002213D8">
        <w:rPr>
          <w:rFonts w:ascii="Times New Roman" w:hAnsi="Times New Roman" w:cs="Times New Roman"/>
          <w:sz w:val="28"/>
          <w:szCs w:val="28"/>
        </w:rPr>
        <w:t>исунки на тему «Новогодняя красавица»;</w:t>
      </w:r>
    </w:p>
    <w:p w:rsidR="007C2157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</w:t>
      </w:r>
      <w:r w:rsidRPr="002213D8">
        <w:rPr>
          <w:rFonts w:ascii="Times New Roman" w:hAnsi="Times New Roman" w:cs="Times New Roman"/>
          <w:sz w:val="28"/>
          <w:szCs w:val="28"/>
        </w:rPr>
        <w:t>ыставка семейн</w:t>
      </w:r>
      <w:r>
        <w:rPr>
          <w:rFonts w:ascii="Times New Roman" w:hAnsi="Times New Roman" w:cs="Times New Roman"/>
          <w:sz w:val="28"/>
          <w:szCs w:val="28"/>
        </w:rPr>
        <w:t>ых творческих работ «Символ 2017»;</w:t>
      </w:r>
    </w:p>
    <w:p w:rsidR="007C2157" w:rsidRDefault="007C2157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Ёлочные игрушки для украшения ёлки на территории детского сада.</w:t>
      </w:r>
      <w:r w:rsidR="00BB3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6" w:rsidRDefault="00BB33D6" w:rsidP="00BB3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3D6" w:rsidRPr="002213D8" w:rsidRDefault="00BB33D6" w:rsidP="00BB33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Шамшина О.В.</w:t>
      </w:r>
    </w:p>
    <w:p w:rsidR="007C2157" w:rsidRPr="007C2157" w:rsidRDefault="007C2157" w:rsidP="007C21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2157" w:rsidRPr="007C2157" w:rsidSect="00EE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84C"/>
    <w:multiLevelType w:val="hybridMultilevel"/>
    <w:tmpl w:val="BCFE1010"/>
    <w:lvl w:ilvl="0" w:tplc="2B3E54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C07C5"/>
    <w:rsid w:val="00105C00"/>
    <w:rsid w:val="002213D8"/>
    <w:rsid w:val="007C2157"/>
    <w:rsid w:val="009C39CE"/>
    <w:rsid w:val="00BB33D6"/>
    <w:rsid w:val="00DF775D"/>
    <w:rsid w:val="00EE3026"/>
    <w:rsid w:val="00FC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DNA7 X86</cp:lastModifiedBy>
  <cp:revision>4</cp:revision>
  <cp:lastPrinted>2016-12-06T13:13:00Z</cp:lastPrinted>
  <dcterms:created xsi:type="dcterms:W3CDTF">2016-12-06T12:53:00Z</dcterms:created>
  <dcterms:modified xsi:type="dcterms:W3CDTF">2016-12-28T09:52:00Z</dcterms:modified>
</cp:coreProperties>
</file>