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B5" w:rsidRPr="000F38B5" w:rsidRDefault="000F38B5" w:rsidP="000F3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38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 для родителей</w:t>
      </w:r>
    </w:p>
    <w:p w:rsidR="000F38B5" w:rsidRDefault="000F38B5" w:rsidP="000F3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0F38B5" w:rsidRPr="000F38B5" w:rsidRDefault="000F38B5" w:rsidP="000F3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F38B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Тема: Особенности общения с детьми в семье.</w:t>
      </w:r>
    </w:p>
    <w:p w:rsidR="000F38B5" w:rsidRPr="000F38B5" w:rsidRDefault="000F38B5" w:rsidP="000F38B5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0F38B5" w:rsidRPr="000F38B5" w:rsidRDefault="000F38B5" w:rsidP="000F38B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8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Смотреть на взрослого, видеть его улыбку, слышать его голос, ощущать его – вот то, в чем нуждается ребенок. Вы первые и самые важные учителя своего ребенка. Первая его школа – ваш дом - окажет огромное влияние на то, что он будет считать важным в жизни, на доминирование его системы ценностей. Сколько бы нам не было лет, мы все равно постоянно обращаемся к опыту детства, к жизни в семье. Ведь так? Даже убеленный сединами ветеран продолжает ссылаться </w:t>
      </w:r>
      <w:r w:rsidRPr="000F38B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«</w:t>
      </w:r>
      <w:r w:rsidRPr="000F38B5">
        <w:rPr>
          <w:rFonts w:ascii="Times New Roman" w:eastAsia="Times New Roman" w:hAnsi="Times New Roman" w:cs="Times New Roman"/>
          <w:sz w:val="32"/>
          <w:szCs w:val="32"/>
          <w:lang w:eastAsia="ru-RU"/>
        </w:rPr>
        <w:t>то, чему меня учили дома», «чему учила меня моя мать», «что мне показал отец». Малыш всему учится в общении со взрослыми. Это создает фон, который ведет к развитию речи, умению слушать и думать, подготавливает ребенка к вычленению смысла слов «Годы чудес» - годы общения ребенка с родителями. Закладываемое в это время эмоциональное отношение к жизни, людям, - конечно же, все это оставит неизгладимый отпечаток на всем дальнейшем поведении и образе мысли человека. Цель моей консультации сегодня – помочь вам радоваться детям, даруя им опыт человеческого общения через умение слушать, говорить, думать.</w:t>
      </w:r>
    </w:p>
    <w:p w:rsidR="000F38B5" w:rsidRPr="000F38B5" w:rsidRDefault="000F38B5" w:rsidP="000F38B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38B5" w:rsidRPr="000F38B5" w:rsidRDefault="000F38B5" w:rsidP="000F38B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8B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F38B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Мы с вами должны</w:t>
      </w:r>
      <w:r w:rsidRPr="000F38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стремиться к умению слушать другого, стремиться его понять. От того, как человек чувствует другого, может повлиять на него, не оскорбив и не вызвав агрессии, зависит его будущий успех в межличностном общении. Очень </w:t>
      </w:r>
      <w:r w:rsidRPr="000F38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немногие </w:t>
      </w:r>
      <w:r w:rsidRPr="000F38B5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среди нас умеют по-настоящему хорошо слушать других людей, быть восприимчивыми к нюансам в их поведении. Нам требуется умение и усилие, чтобы одновременно и общаться и наблюдать, и слушать.</w:t>
      </w:r>
    </w:p>
    <w:p w:rsidR="000F38B5" w:rsidRPr="000F38B5" w:rsidRDefault="000F38B5" w:rsidP="000F38B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8B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F38B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Не меньшее значение</w:t>
      </w:r>
      <w:r w:rsidRPr="000F38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имеют способности слушать и понимать самого себя, т.е. осознавать свои чувства и действия в различные моменты общения с другими и всему этому надо учиться. Умение не приходит к человеку само собой, оно приобретается </w:t>
      </w:r>
      <w:r w:rsidRPr="000F38B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ценой усилий, затраченных на обучение. Однако вы как первые учителя своего ребенка можете во многом помочь ему, если начнете прививать навыки общения уже сейчас. </w:t>
      </w:r>
    </w:p>
    <w:p w:rsidR="000F38B5" w:rsidRPr="000F38B5" w:rsidRDefault="000F38B5" w:rsidP="000F38B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8B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F38B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Дети требуют</w:t>
      </w:r>
      <w:r w:rsidRPr="000F38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столько внимания-опеки, сколько внимания-интереса, который им можете дать только вы – их родители. В дошкольном возрасте ребенок лишь «ищет» характерные для него способы отношения с окружающими, у него вырабатывается устойчивый личностный стиль и появляется представление о самом себе. При дефиците общения может возникнуть болезнь, которая называется </w:t>
      </w:r>
      <w:proofErr w:type="spellStart"/>
      <w:r w:rsidRPr="000F38B5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госпитализмом</w:t>
      </w:r>
      <w:proofErr w:type="spellEnd"/>
      <w:r w:rsidRPr="000F38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Общение приносит ребенку массу положительных радостных переживаний. Лишенный общения малыш впадает в тоску, личность его травмируется, и не только личность. Замедляется и искажается все психическое развитие. Если вы понимаете ребенка, реагируете на его неудачи или наоборот успехи; если помогаете ему избавиться от чего-то, что мешает ему; если его любят, разговаривают с ним, и играют, то он понимает, что мир – это безопасное место, и он может доверять тем, кто ухаживает за ним. Если же его потребности не удовлетворяются, особенно потребность в общении с любящими взрослыми, он вырастаем, испытывая недоверие ко всему миру. </w:t>
      </w:r>
    </w:p>
    <w:p w:rsidR="000F38B5" w:rsidRPr="000F38B5" w:rsidRDefault="000F38B5" w:rsidP="000F38B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8B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F38B5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Такие виды общения</w:t>
      </w:r>
      <w:r w:rsidRPr="000F38B5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,</w:t>
      </w:r>
      <w:r w:rsidRPr="000F38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улыбка и </w:t>
      </w:r>
      <w:r w:rsidRPr="000F38B5">
        <w:rPr>
          <w:rFonts w:ascii="Times New Roman" w:eastAsia="Times New Roman" w:hAnsi="Times New Roman" w:cs="Times New Roman"/>
          <w:sz w:val="32"/>
          <w:szCs w:val="32"/>
          <w:lang w:eastAsia="ru-RU"/>
        </w:rPr>
        <w:t>взгляд, увеличивают</w:t>
      </w:r>
      <w:r w:rsidRPr="000F38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силу взаимного притяжения малыша и его родителей. Уже в младенчестве у детей формируется чувство доверия, или недоверия, к окружающему миру, людям, вещам, явлениям и т.д.</w:t>
      </w:r>
    </w:p>
    <w:p w:rsidR="000F38B5" w:rsidRPr="000F38B5" w:rsidRDefault="000F38B5" w:rsidP="000F38B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8B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F38B5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При дефиците внимания</w:t>
      </w:r>
      <w:r w:rsidRPr="000F38B5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,</w:t>
      </w:r>
      <w:r w:rsidRPr="000F38B5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Pr="000F38B5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любви, ласки при жестком обращении у детей складывается недоверие, боязнь окружающих, формируется чувство отчужденности.</w:t>
      </w:r>
    </w:p>
    <w:p w:rsidR="000F38B5" w:rsidRPr="000F38B5" w:rsidRDefault="000F38B5" w:rsidP="000F38B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8B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F38B5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Доверие к ребенку</w:t>
      </w:r>
      <w:r w:rsidRPr="000F38B5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,</w:t>
      </w:r>
      <w:r w:rsidRPr="000F38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умение взрослого прощать малышу большие и малые прегрешения, поручения детям посильных трудовых задач, воспитание младших – вот истоки морали бескорыстия и доброты. По мере того как у ребят развиваются способности к совместным действиям и умения общаться, взаимодействие со сверстниками становится более стабильным и продолжительными. Успех среди партнеров по игре в немалой степени зависит от ощущения безопасности и удовлетворенности, которые знакомы детям по их общениям с отцом и матерью. Для формирования положительных навыков общения необходимо развивать в детях эмоциональное восприятие окружающие эмоции – </w:t>
      </w:r>
      <w:r w:rsidRPr="000F38B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одна из составляющих частей человеческой натуры. Они отражение индивидуальности человека его внутреннего состояния (интерес, радость, удивление, стыд, страх…).</w:t>
      </w:r>
    </w:p>
    <w:p w:rsidR="000F38B5" w:rsidRPr="000F38B5" w:rsidRDefault="000F38B5" w:rsidP="000F38B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8B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F38B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Если преобладает отдельная эмоция у ребенка</w:t>
      </w:r>
      <w:r w:rsidRPr="000F38B5">
        <w:rPr>
          <w:rFonts w:ascii="Times New Roman" w:eastAsia="Times New Roman" w:hAnsi="Times New Roman" w:cs="Times New Roman"/>
          <w:sz w:val="40"/>
          <w:szCs w:val="40"/>
          <w:lang w:eastAsia="ru-RU"/>
        </w:rPr>
        <w:t>,</w:t>
      </w:r>
      <w:r w:rsidRPr="000F38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 это и определяет характер его поведения. Воспитание способно ослабить отрицательное эмоциональное восприятие у детей, а положительное, наоборот, усилить. Точно известно: живое человеческое общение – это самое интересное на свете. Сначала мы видим и слышим человека и лишь за тем что-то понимаешь. Будьте всегда внимательны ко всем проявлениям чувств и желаний собеседника. Это позволит не только общаться со взрослыми людьми, но и найти настоящих друзей в лице ваших малышей.</w:t>
      </w:r>
    </w:p>
    <w:p w:rsidR="000F38B5" w:rsidRPr="000F38B5" w:rsidRDefault="000F38B5" w:rsidP="000F38B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8B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F38B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Активно подключайте</w:t>
      </w:r>
      <w:r w:rsidRPr="000F38B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0F38B5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выразительные мимические средства, помните, что ваши жесты, мимика, пантомимика – наши первые помощники в общении.</w:t>
      </w:r>
    </w:p>
    <w:p w:rsidR="000F38B5" w:rsidRPr="000F38B5" w:rsidRDefault="000F38B5" w:rsidP="000F38B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8B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F38B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Неумение правильно</w:t>
      </w:r>
      <w:r w:rsidRPr="000F38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выражать свои чувства, скованность, неловкость или неадекватность мимика жестовой речи затрудняет общение детей между собой и со взрослыми. Непонимание другого часто становиться причиной страха, отчужденности, враждебности. Возможность выражать свои чувства и мысли по средствам мимики способна заменить нам обычную речь. Использование и постоянное развитие мимических средств позволит не только лучше понимать своего собеседника, но и привносить определенную живость в общении друг с другом. Необходимо мягко, но настойчиво воспитывать у ребенка культуру жеста. Жесты, а также интонации должны лишь эмоционально дополнять его речь. Это ласка, нежное прикосновение, выражение несогласия.</w:t>
      </w:r>
    </w:p>
    <w:p w:rsidR="000F38B5" w:rsidRPr="000F38B5" w:rsidRDefault="000F38B5" w:rsidP="000F3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0F38B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F38B5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Вам необходимо обеспечить своему ребенку наиболее благоприятные условия</w:t>
      </w:r>
      <w:r w:rsidRPr="000F38B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0F38B5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для общения с вами, а для этого запомните следующие:</w:t>
      </w:r>
    </w:p>
    <w:p w:rsidR="000F38B5" w:rsidRPr="000F38B5" w:rsidRDefault="000F38B5" w:rsidP="000F38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8B5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ребенка вы являетесь образом речи, поскольку дети учатся речевому общению, подражая, слушая, наблюдая за вами.</w:t>
      </w:r>
    </w:p>
    <w:p w:rsidR="000F38B5" w:rsidRPr="000F38B5" w:rsidRDefault="000F38B5" w:rsidP="000F38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8B5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 ребенок будет говорить, так как его домашние.</w:t>
      </w:r>
    </w:p>
    <w:p w:rsidR="000F38B5" w:rsidRPr="000F38B5" w:rsidRDefault="000F38B5" w:rsidP="000F38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8B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Вам наверняка приходилось слышать: «Да он разговаривает точь-в-точь как его отец!»</w:t>
      </w:r>
    </w:p>
    <w:p w:rsidR="000F38B5" w:rsidRPr="000F38B5" w:rsidRDefault="000F38B5" w:rsidP="000F38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8B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постоянно изучает то, что он наблюдает и понимает гораздо больше, чем может сказать.</w:t>
      </w:r>
    </w:p>
    <w:p w:rsidR="000F38B5" w:rsidRPr="000F38B5" w:rsidRDefault="000F38B5" w:rsidP="000F38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8B5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Речь ребенка успешнее всего развивается в атмосфере спокойствия, безопасности и любви, когда взрослые слушают его, общаются с ним, разговаривают, направляют внимание, читают ему.</w:t>
      </w:r>
    </w:p>
    <w:p w:rsidR="000F38B5" w:rsidRPr="000F38B5" w:rsidRDefault="000F38B5" w:rsidP="000F38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8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Вам принадлежит исключительно активная роль в обучении вашего </w:t>
      </w:r>
      <w:proofErr w:type="gramStart"/>
      <w:r w:rsidRPr="000F38B5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малыша,  умению</w:t>
      </w:r>
      <w:proofErr w:type="gramEnd"/>
      <w:r w:rsidRPr="000F38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думать и говорить, но не менее активную роль в интеллектуальном, эмоциональном,  речевом и коммуникативном развитии присуща самому ребенку.</w:t>
      </w:r>
    </w:p>
    <w:p w:rsidR="000F38B5" w:rsidRPr="000F38B5" w:rsidRDefault="000F38B5" w:rsidP="000F38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8B5">
        <w:rPr>
          <w:rFonts w:ascii="Times New Roman" w:eastAsia="Times New Roman" w:hAnsi="Times New Roman" w:cs="Times New Roman"/>
          <w:sz w:val="32"/>
          <w:szCs w:val="32"/>
          <w:lang w:eastAsia="ru-RU"/>
        </w:rPr>
        <w:t>Нужно обеспечить ребенку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 Это позволит ему больше узнать о доме, местах удаленных от него.</w:t>
      </w:r>
    </w:p>
    <w:p w:rsidR="000F38B5" w:rsidRPr="000F38B5" w:rsidRDefault="000F38B5" w:rsidP="000F38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8B5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возможности нужно присоединиться к ребенку. Когда он смотрит телевизор, и стараться узнать, что его интересует, обсуждать увиденное.</w:t>
      </w:r>
    </w:p>
    <w:p w:rsidR="000F38B5" w:rsidRPr="000F38B5" w:rsidRDefault="000F38B5" w:rsidP="000F38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8B5">
        <w:rPr>
          <w:rFonts w:ascii="Times New Roman" w:eastAsia="Times New Roman" w:hAnsi="Times New Roman" w:cs="Times New Roman"/>
          <w:sz w:val="32"/>
          <w:szCs w:val="32"/>
          <w:lang w:eastAsia="ru-RU"/>
        </w:rPr>
        <w:t>У каждого ребенка свой темперамент, свои потребности, интересы симпатии и антипатии. Очень важно уважать его неповторимость, ставить для себя и для ребенка реальные цели.</w:t>
      </w:r>
    </w:p>
    <w:p w:rsidR="000F38B5" w:rsidRPr="000F38B5" w:rsidRDefault="000F38B5" w:rsidP="000F38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8B5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Старайтесь, чтобы ребенок не чувствовал недостатка в любви и разнообразии впечатлений, но не терзайтесь, если вы не в состоянии выполнить все его просьбы и желания.</w:t>
      </w:r>
    </w:p>
    <w:p w:rsidR="000F38B5" w:rsidRPr="000F38B5" w:rsidRDefault="000F38B5" w:rsidP="000F38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8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Нужно помнить, что дети больше всего любят учиться, даже больше, чем есть конфеты, но учение – это игра, которую нужно прекращать прежде, чем ребенок устанет от нее. </w:t>
      </w:r>
      <w:bookmarkStart w:id="0" w:name="_GoBack"/>
      <w:bookmarkEnd w:id="0"/>
      <w:r w:rsidRPr="000F38B5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Главное,</w:t>
      </w:r>
      <w:r w:rsidRPr="000F38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у ребенка было постоянное ощущение «голода» из-за недостатка знаний. Процесс развития личности – это этап развития отношений между ребенком и взрослым, в первую очередь матерью. Ее материнская любовь вызывает у малыша ответное теплое чувство. Что может быть лучше, чем слова 4-х летней девочки Гали: «Мама, ты меня любишь, как свое сердце, а я люблю тебя, как праздник».</w:t>
      </w:r>
    </w:p>
    <w:p w:rsidR="000F38B5" w:rsidRPr="000F38B5" w:rsidRDefault="000F38B5" w:rsidP="000F38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8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думаю, мои советы и рекомендации помогут вам в общении с вашими малышами! </w:t>
      </w:r>
    </w:p>
    <w:p w:rsidR="000F38B5" w:rsidRPr="000F38B5" w:rsidRDefault="000F38B5" w:rsidP="000F38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F38B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Успехов вам! Всего доброго!</w:t>
      </w:r>
    </w:p>
    <w:sectPr w:rsidR="000F38B5" w:rsidRPr="000F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01A2A"/>
    <w:multiLevelType w:val="hybridMultilevel"/>
    <w:tmpl w:val="EF0E8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8B"/>
    <w:rsid w:val="000F38B5"/>
    <w:rsid w:val="003A2B18"/>
    <w:rsid w:val="0072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85D04-0D2D-4833-B28F-D1A9C632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1158</Words>
  <Characters>6603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НАТАХА</cp:lastModifiedBy>
  <cp:revision>2</cp:revision>
  <dcterms:created xsi:type="dcterms:W3CDTF">2017-01-10T07:48:00Z</dcterms:created>
  <dcterms:modified xsi:type="dcterms:W3CDTF">2017-01-10T07:56:00Z</dcterms:modified>
</cp:coreProperties>
</file>