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F9" w:rsidRPr="00A508DD" w:rsidRDefault="00C22CF9" w:rsidP="00A5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CF9" w:rsidRDefault="00C22CF9" w:rsidP="004103AA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F9" w:rsidRDefault="00C22CF9" w:rsidP="00C22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5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22CF9" w:rsidRPr="00A508DD" w:rsidRDefault="00C22CF9" w:rsidP="00C2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8DD">
        <w:rPr>
          <w:rFonts w:ascii="Times New Roman" w:hAnsi="Times New Roman" w:cs="Times New Roman"/>
          <w:b/>
          <w:sz w:val="28"/>
          <w:szCs w:val="28"/>
        </w:rPr>
        <w:t xml:space="preserve">«Музыка как источник </w:t>
      </w:r>
      <w:proofErr w:type="spellStart"/>
      <w:r w:rsidRPr="00A508DD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A508DD">
        <w:rPr>
          <w:rFonts w:ascii="Times New Roman" w:hAnsi="Times New Roman" w:cs="Times New Roman"/>
          <w:b/>
          <w:sz w:val="28"/>
          <w:szCs w:val="28"/>
        </w:rPr>
        <w:t xml:space="preserve"> мероприятий  в детском саду.</w:t>
      </w:r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«Забота о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важнейший труд</w:t>
      </w:r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музыкальным</w:t>
      </w:r>
      <w:proofErr w:type="gramEnd"/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жизнерадости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бодрости детей зависит их духовная</w:t>
      </w:r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мировоззрение, умственное</w:t>
      </w:r>
    </w:p>
    <w:p w:rsidR="00C22CF9" w:rsidRDefault="00C22C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532AF9">
        <w:rPr>
          <w:rFonts w:ascii="Times New Roman" w:hAnsi="Times New Roman" w:cs="Times New Roman"/>
          <w:sz w:val="28"/>
          <w:szCs w:val="28"/>
        </w:rPr>
        <w:t>, музыкальная культура,</w:t>
      </w:r>
    </w:p>
    <w:p w:rsidR="00532AF9" w:rsidRDefault="00532A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знаний, вера в свои силы</w:t>
      </w:r>
      <w:r w:rsidR="00A508DD">
        <w:rPr>
          <w:rFonts w:ascii="Times New Roman" w:hAnsi="Times New Roman" w:cs="Times New Roman"/>
          <w:sz w:val="28"/>
          <w:szCs w:val="28"/>
        </w:rPr>
        <w:t>».</w:t>
      </w:r>
    </w:p>
    <w:p w:rsidR="00C22CF9" w:rsidRDefault="00532A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532AF9" w:rsidRDefault="00532AF9" w:rsidP="00532A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2AF9" w:rsidRDefault="00532AF9" w:rsidP="0053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приоритетных  задач общества и государства является воспитание ответственного, инициативного и компетентного гражданина России. В системе общечеловеческих ценностей, которыми должно овладеть подрастающее поколение, особое внимание уделяется здоровому образу жизни и здоровью.</w:t>
      </w:r>
    </w:p>
    <w:p w:rsidR="00532AF9" w:rsidRDefault="00532AF9" w:rsidP="0053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современный период в России возникла необходимость и реальная потребность изменить формы работы с детьми в структуре дошкольной организации.</w:t>
      </w:r>
    </w:p>
    <w:p w:rsidR="00B31449" w:rsidRDefault="00532AF9" w:rsidP="0053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«рассматривать» не отдельные, изолированные явления жизни, а обширные единства, уметь переносить знания с одного вида деятельности на другой, одну информацию – на другую, находить общее и индивидуальное.</w:t>
      </w:r>
    </w:p>
    <w:p w:rsidR="00B31449" w:rsidRDefault="00B31449" w:rsidP="0053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возможно в результате интеграции в образовательном процессе направленном:</w:t>
      </w:r>
    </w:p>
    <w:p w:rsidR="00532AF9" w:rsidRDefault="00B31449" w:rsidP="00B314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детей рассматриванию любых явлений с разных позиций;</w:t>
      </w:r>
    </w:p>
    <w:p w:rsidR="00B31449" w:rsidRDefault="00B31449" w:rsidP="00B314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умения применять знания из различных областей в решениях конкретной творческой задачи;</w:t>
      </w:r>
    </w:p>
    <w:p w:rsidR="00B31449" w:rsidRDefault="00B31449" w:rsidP="00B314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выражать себя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творчестве.</w:t>
      </w:r>
    </w:p>
    <w:p w:rsidR="00B31449" w:rsidRDefault="00B31449" w:rsidP="00B3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 детей является основной задачей психолого-педагогической работы по формированию физических интеллектуальных и личностных качеств детей. И она решается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ходе освоения всех образовательных областей.</w:t>
      </w:r>
    </w:p>
    <w:p w:rsidR="00B31449" w:rsidRDefault="00B31449" w:rsidP="00B3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источников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является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 музыкальные занятия.</w:t>
      </w:r>
    </w:p>
    <w:p w:rsidR="00B60435" w:rsidRDefault="00B31449" w:rsidP="00B60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5">
        <w:rPr>
          <w:rFonts w:ascii="Times New Roman" w:hAnsi="Times New Roman" w:cs="Times New Roman"/>
          <w:b/>
          <w:sz w:val="28"/>
          <w:szCs w:val="28"/>
        </w:rPr>
        <w:t>Оздоровительные задачи музыкальной деятельности</w:t>
      </w:r>
    </w:p>
    <w:p w:rsidR="00B31449" w:rsidRPr="00B60435" w:rsidRDefault="00B31449" w:rsidP="00B60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5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:rsidR="00B31449" w:rsidRDefault="00B60435" w:rsidP="00B314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B60435" w:rsidRDefault="00B60435" w:rsidP="00B314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условий, обеспечивающих эмоциональное благополучие каждого ребенка.</w:t>
      </w:r>
    </w:p>
    <w:p w:rsidR="00B60435" w:rsidRDefault="00B60435" w:rsidP="00B314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осанки.</w:t>
      </w:r>
    </w:p>
    <w:p w:rsidR="00B60435" w:rsidRDefault="00B60435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вопросом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является </w:t>
      </w:r>
      <w:r w:rsidRPr="00B60435">
        <w:rPr>
          <w:rFonts w:ascii="Times New Roman" w:hAnsi="Times New Roman" w:cs="Times New Roman"/>
          <w:sz w:val="28"/>
          <w:szCs w:val="28"/>
          <w:u w:val="single"/>
        </w:rPr>
        <w:t>развитие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435" w:rsidRDefault="00B60435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пения ребенок получает эмоциональную разрядку, происходит регулирование эмоционального состояния, повышается социальная активность, приобретаются новые средства эмоционального выражения, облегчается процесс формирования отношений с окружающими.</w:t>
      </w:r>
    </w:p>
    <w:p w:rsidR="00B60435" w:rsidRDefault="00B60435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влияет и на </w:t>
      </w:r>
      <w:r>
        <w:rPr>
          <w:rFonts w:ascii="Times New Roman" w:hAnsi="Times New Roman" w:cs="Times New Roman"/>
          <w:sz w:val="28"/>
          <w:szCs w:val="28"/>
          <w:u w:val="single"/>
        </w:rPr>
        <w:t>гормональную работу клеток, вырабатывающих ферменты.</w:t>
      </w:r>
    </w:p>
    <w:p w:rsidR="00B60435" w:rsidRDefault="00B60435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с помощью музыки на реакцию в организме значительно улучшает прохождение биохимических процессов. Звуки обращаются к нашим органам и независимо от нашего сознания совершают в нас определенную работу, поэтому правильное пение, здоровый голос способны </w:t>
      </w:r>
      <w:r w:rsidR="00FB06D8">
        <w:rPr>
          <w:rFonts w:ascii="Times New Roman" w:hAnsi="Times New Roman" w:cs="Times New Roman"/>
          <w:sz w:val="28"/>
          <w:szCs w:val="28"/>
        </w:rPr>
        <w:t>выправлять и корректировать физиологические искажения, благотворно влияя на весь организм.</w:t>
      </w:r>
    </w:p>
    <w:p w:rsidR="00FB06D8" w:rsidRDefault="00FB06D8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пения  под воздействием резонансных колебаний каждый внутренний орган вибрирует особым образом. Вибрация, вызываемая пением, не что иное, как активный массаж, активизирующий приток крови к больному органу и  таким образом излечивающий его.</w:t>
      </w:r>
    </w:p>
    <w:p w:rsidR="00FB06D8" w:rsidRDefault="00FB06D8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пения  используется диафрагмальное дыхание, которое естественно и очень полезно для здоровья.</w:t>
      </w:r>
    </w:p>
    <w:p w:rsidR="00FB06D8" w:rsidRDefault="00FB06D8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дыхания позволяет рационально функционировать легким, максимально обогащает кровь кислородом, активизирует работу брюшной полости. В вокальной практике применяются различные звуковые гимнастики (Лобанова, Лазарева).</w:t>
      </w:r>
    </w:p>
    <w:p w:rsidR="00FB06D8" w:rsidRDefault="00FB06D8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влияние на здоровье детей оказывает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органов артикуляционного аппарата. </w:t>
      </w:r>
      <w:r>
        <w:rPr>
          <w:rFonts w:ascii="Times New Roman" w:hAnsi="Times New Roman" w:cs="Times New Roman"/>
          <w:sz w:val="28"/>
          <w:szCs w:val="28"/>
        </w:rPr>
        <w:t>Работа по их развитию проходит в форме артикуляционной гимнастики, которая не только развивает певческий  голос, но и способствует его охране.</w:t>
      </w:r>
    </w:p>
    <w:p w:rsidR="00FB06D8" w:rsidRDefault="00FB06D8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является </w:t>
      </w:r>
      <w:r w:rsidR="00EA701F">
        <w:rPr>
          <w:rFonts w:ascii="Times New Roman" w:hAnsi="Times New Roman" w:cs="Times New Roman"/>
          <w:sz w:val="28"/>
          <w:szCs w:val="28"/>
          <w:u w:val="single"/>
        </w:rPr>
        <w:t>развитие мелкой пальцевой моторики</w:t>
      </w:r>
      <w:r w:rsidR="00EA701F">
        <w:rPr>
          <w:rFonts w:ascii="Times New Roman" w:hAnsi="Times New Roman" w:cs="Times New Roman"/>
          <w:sz w:val="28"/>
          <w:szCs w:val="28"/>
        </w:rPr>
        <w:t>. Пальчиковая гимнастика проводится в сочетании с речью. Эта деятельность создает эмоциональный настрой, развивает речь, внимание, память, слуховое восприятие.</w:t>
      </w:r>
    </w:p>
    <w:p w:rsidR="00EA701F" w:rsidRDefault="00EA701F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здоровья детей на музыкальных занятиях играют </w:t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помогают снять умственную нагрузку и утомление. Ритм, который музыка диктует головному мозгу, снимает нервное напряжение.</w:t>
      </w:r>
    </w:p>
    <w:p w:rsidR="00EA701F" w:rsidRDefault="00EA701F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и танец помогают ребенку подружиться с другими детьми, дают определенный психотерапевтический эффект.</w:t>
      </w:r>
    </w:p>
    <w:p w:rsidR="00EA701F" w:rsidRDefault="00EA701F" w:rsidP="00B6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входит </w:t>
      </w:r>
      <w:r>
        <w:rPr>
          <w:rFonts w:ascii="Times New Roman" w:hAnsi="Times New Roman" w:cs="Times New Roman"/>
          <w:sz w:val="28"/>
          <w:szCs w:val="28"/>
          <w:u w:val="single"/>
        </w:rPr>
        <w:t>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, которая способствует развитию координации движений, мелкой моторики, снятию умственного и физического утомления. При игре на музыкальных инструментах активные биологические точки,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находятся на подушечках пальцев, регулярно массируются, а это способствует общему развитию организма</w:t>
      </w:r>
      <w:r w:rsidR="000072F8">
        <w:rPr>
          <w:rFonts w:ascii="Times New Roman" w:hAnsi="Times New Roman" w:cs="Times New Roman"/>
          <w:sz w:val="28"/>
          <w:szCs w:val="28"/>
        </w:rPr>
        <w:t>.</w:t>
      </w:r>
    </w:p>
    <w:p w:rsidR="000072F8" w:rsidRPr="000072F8" w:rsidRDefault="000072F8" w:rsidP="00007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F8">
        <w:rPr>
          <w:rFonts w:ascii="Times New Roman" w:hAnsi="Times New Roman" w:cs="Times New Roman"/>
          <w:b/>
          <w:sz w:val="28"/>
          <w:szCs w:val="28"/>
        </w:rPr>
        <w:t xml:space="preserve">Результаты музыкально </w:t>
      </w:r>
      <w:r w:rsidR="008C73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72F8">
        <w:rPr>
          <w:rFonts w:ascii="Times New Roman" w:hAnsi="Times New Roman" w:cs="Times New Roman"/>
          <w:b/>
          <w:sz w:val="28"/>
          <w:szCs w:val="28"/>
        </w:rPr>
        <w:t>оздоровительной работы</w:t>
      </w:r>
    </w:p>
    <w:p w:rsidR="00B31449" w:rsidRDefault="000072F8" w:rsidP="000072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развития музыкальных и творческих способностей детей.</w:t>
      </w:r>
    </w:p>
    <w:p w:rsidR="000072F8" w:rsidRDefault="000072F8" w:rsidP="000072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эмоционального благополучия.</w:t>
      </w:r>
    </w:p>
    <w:p w:rsidR="000072F8" w:rsidRDefault="000072F8" w:rsidP="000072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речевого развития.</w:t>
      </w:r>
    </w:p>
    <w:p w:rsidR="000072F8" w:rsidRDefault="000072F8" w:rsidP="000072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0072F8" w:rsidRDefault="000072F8" w:rsidP="000072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физической и умственной работоспособности детей во все времена года.</w:t>
      </w:r>
    </w:p>
    <w:p w:rsidR="000072F8" w:rsidRDefault="000072F8" w:rsidP="0000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F8" w:rsidRDefault="000072F8" w:rsidP="0000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F8" w:rsidRPr="00A508DD" w:rsidRDefault="000072F8" w:rsidP="000072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8D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8C7345" w:rsidRPr="00A508DD">
        <w:rPr>
          <w:rFonts w:ascii="Times New Roman" w:hAnsi="Times New Roman" w:cs="Times New Roman"/>
          <w:b/>
          <w:sz w:val="28"/>
          <w:szCs w:val="28"/>
        </w:rPr>
        <w:t xml:space="preserve">  Пушкарева Е.И.</w:t>
      </w:r>
      <w:bookmarkStart w:id="0" w:name="_GoBack"/>
      <w:bookmarkEnd w:id="0"/>
    </w:p>
    <w:sectPr w:rsidR="000072F8" w:rsidRPr="00A508DD" w:rsidSect="0099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5AF"/>
    <w:multiLevelType w:val="hybridMultilevel"/>
    <w:tmpl w:val="7862D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917A48"/>
    <w:multiLevelType w:val="hybridMultilevel"/>
    <w:tmpl w:val="43464400"/>
    <w:lvl w:ilvl="0" w:tplc="6258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352F6"/>
    <w:multiLevelType w:val="hybridMultilevel"/>
    <w:tmpl w:val="FDDCA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42072C"/>
    <w:multiLevelType w:val="hybridMultilevel"/>
    <w:tmpl w:val="AD10AA2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54A51691"/>
    <w:multiLevelType w:val="hybridMultilevel"/>
    <w:tmpl w:val="C6C2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4B456F"/>
    <w:multiLevelType w:val="hybridMultilevel"/>
    <w:tmpl w:val="0C602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7A6D64"/>
    <w:multiLevelType w:val="hybridMultilevel"/>
    <w:tmpl w:val="B48A93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7D02"/>
    <w:rsid w:val="000072F8"/>
    <w:rsid w:val="000F3E97"/>
    <w:rsid w:val="001869AB"/>
    <w:rsid w:val="003A61CF"/>
    <w:rsid w:val="003B52ED"/>
    <w:rsid w:val="004103AA"/>
    <w:rsid w:val="004330C4"/>
    <w:rsid w:val="004E6AE2"/>
    <w:rsid w:val="00532AF9"/>
    <w:rsid w:val="00551B93"/>
    <w:rsid w:val="00580831"/>
    <w:rsid w:val="00672AA7"/>
    <w:rsid w:val="006A4A3D"/>
    <w:rsid w:val="00803A65"/>
    <w:rsid w:val="00822D69"/>
    <w:rsid w:val="008C7345"/>
    <w:rsid w:val="00992F16"/>
    <w:rsid w:val="009B3354"/>
    <w:rsid w:val="00A508DD"/>
    <w:rsid w:val="00B31449"/>
    <w:rsid w:val="00B60435"/>
    <w:rsid w:val="00BF0BAB"/>
    <w:rsid w:val="00BF3F62"/>
    <w:rsid w:val="00C17D02"/>
    <w:rsid w:val="00C22CF9"/>
    <w:rsid w:val="00E07AEF"/>
    <w:rsid w:val="00EA3F43"/>
    <w:rsid w:val="00EA701F"/>
    <w:rsid w:val="00F260EF"/>
    <w:rsid w:val="00FB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12</cp:revision>
  <dcterms:created xsi:type="dcterms:W3CDTF">2017-01-10T10:30:00Z</dcterms:created>
  <dcterms:modified xsi:type="dcterms:W3CDTF">2017-01-18T05:52:00Z</dcterms:modified>
</cp:coreProperties>
</file>