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27" w:rsidRPr="00064886" w:rsidRDefault="00312927" w:rsidP="00064886">
      <w:pPr>
        <w:pStyle w:val="6"/>
        <w:shd w:val="clear" w:color="auto" w:fill="auto"/>
        <w:spacing w:before="0" w:line="240" w:lineRule="auto"/>
        <w:ind w:left="1985" w:right="709" w:firstLine="0"/>
        <w:jc w:val="left"/>
        <w:rPr>
          <w:sz w:val="22"/>
          <w:szCs w:val="22"/>
          <w:lang w:val="en-US"/>
        </w:rPr>
      </w:pPr>
    </w:p>
    <w:p w:rsidR="00312927" w:rsidRDefault="00312927" w:rsidP="006C5CB8">
      <w:pPr>
        <w:pStyle w:val="6"/>
        <w:shd w:val="clear" w:color="auto" w:fill="auto"/>
        <w:spacing w:before="0" w:line="240" w:lineRule="auto"/>
        <w:ind w:right="709" w:firstLine="0"/>
        <w:jc w:val="left"/>
        <w:rPr>
          <w:sz w:val="22"/>
          <w:szCs w:val="22"/>
        </w:rPr>
      </w:pPr>
    </w:p>
    <w:p w:rsidR="00312927" w:rsidRPr="004327D9" w:rsidRDefault="00312927" w:rsidP="004327D9">
      <w:pPr>
        <w:jc w:val="center"/>
        <w:rPr>
          <w:rFonts w:ascii="Times New Roman" w:hAnsi="Times New Roman"/>
          <w:b/>
          <w:sz w:val="32"/>
          <w:szCs w:val="32"/>
        </w:rPr>
      </w:pPr>
      <w:r w:rsidRPr="003B6BD6">
        <w:rPr>
          <w:rFonts w:ascii="Times New Roman" w:hAnsi="Times New Roman"/>
          <w:b/>
          <w:sz w:val="32"/>
          <w:szCs w:val="32"/>
        </w:rPr>
        <w:t>План взаимодействия с социальными партнерами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835"/>
        <w:gridCol w:w="4955"/>
      </w:tblGrid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Линейка «1 сентября»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Дать детям первоначальное представление о значении образования в жизни человека. Познакомить детей со школе в которой они будут учится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Экскурсия по улицам поселка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Закреплять знания о достопримечательностях родного поселка. Воспитывать гордость за свой поселок. Расширять знания названия улиц.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Экскурсия в ЖКХ (котельная)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Закреплять знания о разнообразных профессиях: их названии и роде деятельности. Воспитывать уважение к труду взрослых.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Экскурсия на почту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Закрепить знания о работе почтальона. Дать знания о том, что по почте можно посылать посылки, бандероли, письма (отправить письмо Деду Морозу). Воспитывать уважение к людям труда.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Экскурсия в библиотеку 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Знакомить с особенностями работы людей в библиотеке, воспитывать любовь к чтению, бережное отношение к книге, уважение к труду работников библиотеки.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Экскурсия в ППО-74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работой пожарных. Формировать правила осторожного обращения с огнём. 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Экскурсия в ФАП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Закреплять знания о работе фельдшерско-акушерского пункта. Продолжать знакомить детей с работой медицинских работников.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Возложение цветов к памя</w:t>
            </w:r>
            <w:bookmarkStart w:id="0" w:name="_GoBack"/>
            <w:bookmarkEnd w:id="0"/>
            <w:r w:rsidRPr="00085D2F">
              <w:rPr>
                <w:rFonts w:ascii="Times New Roman" w:hAnsi="Times New Roman"/>
                <w:sz w:val="28"/>
                <w:szCs w:val="28"/>
              </w:rPr>
              <w:t>тнику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Закреплять знания о том, как защищали русские люди свою Родину в годы войны, как люди хранят память о них. Воспитывать уважение к ветеранам Великой Отечественной войны</w:t>
            </w:r>
          </w:p>
        </w:tc>
      </w:tr>
      <w:tr w:rsidR="00312927" w:rsidRPr="00085D2F" w:rsidTr="00085D2F">
        <w:tc>
          <w:tcPr>
            <w:tcW w:w="155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312927" w:rsidRPr="00085D2F" w:rsidRDefault="00312927" w:rsidP="0008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4955" w:type="dxa"/>
          </w:tcPr>
          <w:p w:rsidR="00312927" w:rsidRPr="00085D2F" w:rsidRDefault="00312927" w:rsidP="00085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2F">
              <w:rPr>
                <w:rFonts w:ascii="Times New Roman" w:hAnsi="Times New Roman"/>
                <w:sz w:val="28"/>
                <w:szCs w:val="28"/>
              </w:rPr>
              <w:t>Познакомить с историей создания музея. Познакомить детей с прошлым нашего поселка.</w:t>
            </w:r>
          </w:p>
        </w:tc>
      </w:tr>
    </w:tbl>
    <w:p w:rsidR="00312927" w:rsidRDefault="00312927" w:rsidP="004327D9">
      <w:pPr>
        <w:pStyle w:val="6"/>
        <w:shd w:val="clear" w:color="auto" w:fill="auto"/>
        <w:spacing w:before="0" w:line="240" w:lineRule="auto"/>
        <w:ind w:right="709" w:firstLine="0"/>
        <w:jc w:val="left"/>
        <w:rPr>
          <w:sz w:val="22"/>
          <w:szCs w:val="22"/>
        </w:rPr>
      </w:pPr>
    </w:p>
    <w:p w:rsidR="00312927" w:rsidRDefault="00312927" w:rsidP="00D23459">
      <w:pPr>
        <w:pStyle w:val="6"/>
        <w:shd w:val="clear" w:color="auto" w:fill="auto"/>
        <w:spacing w:before="0" w:after="240" w:line="240" w:lineRule="auto"/>
        <w:ind w:left="-142" w:right="709" w:firstLine="0"/>
        <w:jc w:val="left"/>
        <w:rPr>
          <w:sz w:val="22"/>
          <w:szCs w:val="22"/>
        </w:rPr>
      </w:pPr>
    </w:p>
    <w:p w:rsidR="00312927" w:rsidRDefault="00312927" w:rsidP="007C7D69">
      <w:pPr>
        <w:jc w:val="right"/>
      </w:pPr>
    </w:p>
    <w:sectPr w:rsidR="00312927" w:rsidSect="00E0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EB9"/>
    <w:rsid w:val="00064886"/>
    <w:rsid w:val="00085D2F"/>
    <w:rsid w:val="00312927"/>
    <w:rsid w:val="003B6BD6"/>
    <w:rsid w:val="004327D9"/>
    <w:rsid w:val="006C5CB8"/>
    <w:rsid w:val="007C7D69"/>
    <w:rsid w:val="008206CE"/>
    <w:rsid w:val="00A22F00"/>
    <w:rsid w:val="00C02E94"/>
    <w:rsid w:val="00D05EB7"/>
    <w:rsid w:val="00D23459"/>
    <w:rsid w:val="00D32853"/>
    <w:rsid w:val="00E07BAA"/>
    <w:rsid w:val="00F3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Основной текст6"/>
    <w:basedOn w:val="Normal"/>
    <w:uiPriority w:val="99"/>
    <w:rsid w:val="007C7D69"/>
    <w:pPr>
      <w:widowControl w:val="0"/>
      <w:shd w:val="clear" w:color="auto" w:fill="FFFFFF"/>
      <w:spacing w:before="5460" w:after="0" w:line="240" w:lineRule="atLeast"/>
      <w:ind w:hanging="720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8206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10</cp:revision>
  <dcterms:created xsi:type="dcterms:W3CDTF">2016-10-20T05:07:00Z</dcterms:created>
  <dcterms:modified xsi:type="dcterms:W3CDTF">2018-01-31T06:18:00Z</dcterms:modified>
</cp:coreProperties>
</file>