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E8" w:rsidRPr="00A735EA" w:rsidRDefault="00141DE8" w:rsidP="00141DE8">
      <w:pPr>
        <w:jc w:val="center"/>
        <w:rPr>
          <w:sz w:val="28"/>
          <w:szCs w:val="28"/>
        </w:rPr>
      </w:pPr>
      <w:r w:rsidRPr="00A735EA"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141DE8" w:rsidRPr="00A735EA" w:rsidRDefault="00141DE8" w:rsidP="00141DE8">
      <w:pPr>
        <w:jc w:val="center"/>
        <w:rPr>
          <w:sz w:val="28"/>
          <w:szCs w:val="28"/>
        </w:rPr>
      </w:pPr>
      <w:r w:rsidRPr="00A735EA">
        <w:rPr>
          <w:sz w:val="28"/>
          <w:szCs w:val="28"/>
        </w:rPr>
        <w:t>детский сад «Березка» п. Такучет</w:t>
      </w:r>
    </w:p>
    <w:p w:rsidR="00141DE8" w:rsidRPr="00A735EA" w:rsidRDefault="00141DE8" w:rsidP="00141DE8">
      <w:pPr>
        <w:jc w:val="center"/>
        <w:rPr>
          <w:sz w:val="28"/>
          <w:szCs w:val="28"/>
        </w:rPr>
      </w:pPr>
    </w:p>
    <w:p w:rsidR="00141DE8" w:rsidRPr="00A735EA" w:rsidRDefault="00141DE8" w:rsidP="00141DE8">
      <w:pPr>
        <w:jc w:val="center"/>
        <w:rPr>
          <w:sz w:val="28"/>
          <w:szCs w:val="28"/>
        </w:rPr>
      </w:pPr>
    </w:p>
    <w:p w:rsidR="00141DE8" w:rsidRPr="00A735EA" w:rsidRDefault="00141DE8" w:rsidP="00141DE8">
      <w:pPr>
        <w:jc w:val="right"/>
        <w:rPr>
          <w:sz w:val="28"/>
          <w:szCs w:val="28"/>
        </w:rPr>
      </w:pPr>
      <w:r w:rsidRPr="00A735EA">
        <w:rPr>
          <w:sz w:val="28"/>
          <w:szCs w:val="28"/>
        </w:rPr>
        <w:t>Утверждаю:</w:t>
      </w:r>
    </w:p>
    <w:p w:rsidR="00141DE8" w:rsidRPr="00A735EA" w:rsidRDefault="00141DE8" w:rsidP="00141DE8">
      <w:pPr>
        <w:jc w:val="right"/>
        <w:rPr>
          <w:sz w:val="28"/>
          <w:szCs w:val="28"/>
        </w:rPr>
      </w:pPr>
      <w:r w:rsidRPr="00A735EA">
        <w:rPr>
          <w:sz w:val="28"/>
          <w:szCs w:val="28"/>
        </w:rPr>
        <w:t>Заведующая МКДОУ детский сад</w:t>
      </w:r>
    </w:p>
    <w:p w:rsidR="00141DE8" w:rsidRPr="00A735EA" w:rsidRDefault="00141DE8" w:rsidP="00141DE8">
      <w:pPr>
        <w:jc w:val="right"/>
        <w:rPr>
          <w:sz w:val="28"/>
          <w:szCs w:val="28"/>
        </w:rPr>
      </w:pPr>
      <w:r w:rsidRPr="00A735EA">
        <w:rPr>
          <w:sz w:val="28"/>
          <w:szCs w:val="28"/>
        </w:rPr>
        <w:t>«Березка» п.Такучет</w:t>
      </w:r>
    </w:p>
    <w:p w:rsidR="00141DE8" w:rsidRPr="00A735EA" w:rsidRDefault="00141DE8" w:rsidP="00141DE8">
      <w:pPr>
        <w:jc w:val="right"/>
        <w:rPr>
          <w:sz w:val="28"/>
          <w:szCs w:val="28"/>
        </w:rPr>
      </w:pPr>
      <w:r w:rsidRPr="00A735EA">
        <w:rPr>
          <w:sz w:val="28"/>
          <w:szCs w:val="28"/>
        </w:rPr>
        <w:t>____________ Е.Ю.Бушуева</w:t>
      </w:r>
    </w:p>
    <w:p w:rsidR="00141DE8" w:rsidRPr="00A735EA" w:rsidRDefault="00141DE8" w:rsidP="00141DE8">
      <w:pPr>
        <w:jc w:val="right"/>
        <w:rPr>
          <w:sz w:val="28"/>
          <w:szCs w:val="28"/>
        </w:rPr>
      </w:pPr>
      <w:r>
        <w:rPr>
          <w:sz w:val="28"/>
          <w:szCs w:val="28"/>
        </w:rPr>
        <w:t>« 31 » августа  201</w:t>
      </w:r>
      <w:r w:rsidRPr="00EB5D88">
        <w:rPr>
          <w:sz w:val="28"/>
          <w:szCs w:val="28"/>
        </w:rPr>
        <w:t>7</w:t>
      </w:r>
      <w:r w:rsidRPr="00A735EA">
        <w:rPr>
          <w:sz w:val="28"/>
          <w:szCs w:val="28"/>
        </w:rPr>
        <w:t>г</w:t>
      </w: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center"/>
        <w:rPr>
          <w:b/>
        </w:rPr>
      </w:pPr>
    </w:p>
    <w:p w:rsidR="00141DE8" w:rsidRPr="005B53AC" w:rsidRDefault="00141DE8" w:rsidP="00141DE8">
      <w:pPr>
        <w:spacing w:line="240" w:lineRule="atLeast"/>
      </w:pPr>
    </w:p>
    <w:p w:rsidR="00141DE8" w:rsidRPr="005B53AC" w:rsidRDefault="00141DE8" w:rsidP="00141DE8">
      <w:pPr>
        <w:spacing w:line="240" w:lineRule="atLeast"/>
        <w:jc w:val="right"/>
      </w:pPr>
    </w:p>
    <w:p w:rsidR="00141DE8" w:rsidRPr="005B53AC" w:rsidRDefault="00141DE8" w:rsidP="00141DE8">
      <w:pPr>
        <w:spacing w:line="240" w:lineRule="atLeast"/>
        <w:jc w:val="right"/>
      </w:pPr>
    </w:p>
    <w:p w:rsidR="00141DE8" w:rsidRPr="005B53AC" w:rsidRDefault="00141DE8" w:rsidP="00141DE8">
      <w:pPr>
        <w:spacing w:line="240" w:lineRule="atLeast"/>
      </w:pPr>
    </w:p>
    <w:p w:rsidR="00141DE8" w:rsidRPr="005B53AC" w:rsidRDefault="00141DE8" w:rsidP="00141DE8">
      <w:pPr>
        <w:spacing w:line="240" w:lineRule="atLeast"/>
        <w:jc w:val="right"/>
      </w:pPr>
    </w:p>
    <w:p w:rsidR="00141DE8" w:rsidRPr="005B53AC" w:rsidRDefault="00141DE8" w:rsidP="00141DE8">
      <w:pPr>
        <w:jc w:val="right"/>
      </w:pPr>
    </w:p>
    <w:p w:rsidR="00141DE8" w:rsidRPr="00A735EA" w:rsidRDefault="00141DE8" w:rsidP="00141DE8">
      <w:pPr>
        <w:jc w:val="center"/>
        <w:rPr>
          <w:b/>
          <w:sz w:val="28"/>
          <w:szCs w:val="28"/>
        </w:rPr>
      </w:pPr>
      <w:r w:rsidRPr="00A735EA">
        <w:rPr>
          <w:b/>
          <w:sz w:val="28"/>
          <w:szCs w:val="28"/>
        </w:rPr>
        <w:t>Рабочая программа</w:t>
      </w:r>
    </w:p>
    <w:p w:rsidR="00141DE8" w:rsidRPr="00A735EA" w:rsidRDefault="00141DE8" w:rsidP="00141DE8">
      <w:pPr>
        <w:jc w:val="center"/>
        <w:rPr>
          <w:b/>
          <w:sz w:val="28"/>
          <w:szCs w:val="28"/>
        </w:rPr>
      </w:pPr>
      <w:r w:rsidRPr="00A735EA">
        <w:rPr>
          <w:b/>
          <w:sz w:val="28"/>
          <w:szCs w:val="28"/>
        </w:rPr>
        <w:t>по реализации образовательной программы дошкольного образования</w:t>
      </w:r>
    </w:p>
    <w:p w:rsidR="00141DE8" w:rsidRPr="00A735EA" w:rsidRDefault="00141DE8" w:rsidP="00141DE8">
      <w:pPr>
        <w:jc w:val="center"/>
        <w:rPr>
          <w:b/>
          <w:sz w:val="28"/>
          <w:szCs w:val="28"/>
        </w:rPr>
      </w:pPr>
      <w:r w:rsidRPr="00A735EA">
        <w:rPr>
          <w:b/>
          <w:sz w:val="28"/>
          <w:szCs w:val="28"/>
        </w:rPr>
        <w:t>МКДОУ детский сад «Березка» п. Такучет</w:t>
      </w:r>
    </w:p>
    <w:p w:rsidR="00141DE8" w:rsidRPr="00A735EA" w:rsidRDefault="00141DE8" w:rsidP="00141DE8">
      <w:pPr>
        <w:ind w:left="20" w:right="20" w:firstLine="300"/>
        <w:jc w:val="center"/>
        <w:rPr>
          <w:b/>
          <w:sz w:val="28"/>
          <w:szCs w:val="28"/>
        </w:rPr>
      </w:pPr>
      <w:r w:rsidRPr="00A735EA">
        <w:rPr>
          <w:b/>
          <w:sz w:val="28"/>
          <w:szCs w:val="28"/>
        </w:rPr>
        <w:t>подготовительный к школе возраст (с 6 лет)</w:t>
      </w:r>
    </w:p>
    <w:p w:rsidR="00141DE8" w:rsidRPr="00A735EA" w:rsidRDefault="00141DE8" w:rsidP="0014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EB5D8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/1</w:t>
      </w:r>
      <w:r w:rsidRPr="00EB5D88">
        <w:rPr>
          <w:b/>
          <w:sz w:val="28"/>
          <w:szCs w:val="28"/>
        </w:rPr>
        <w:t>8</w:t>
      </w:r>
      <w:r w:rsidRPr="00A735EA">
        <w:rPr>
          <w:b/>
          <w:sz w:val="28"/>
          <w:szCs w:val="28"/>
        </w:rPr>
        <w:t xml:space="preserve"> учебный год</w:t>
      </w:r>
    </w:p>
    <w:p w:rsidR="00141DE8" w:rsidRPr="00972A07" w:rsidRDefault="00141DE8" w:rsidP="00141DE8">
      <w:pPr>
        <w:rPr>
          <w:b/>
        </w:rPr>
      </w:pPr>
    </w:p>
    <w:p w:rsidR="00141DE8" w:rsidRPr="005B53AC" w:rsidRDefault="00141DE8" w:rsidP="00141DE8">
      <w:pPr>
        <w:jc w:val="right"/>
      </w:pPr>
    </w:p>
    <w:p w:rsidR="00141DE8" w:rsidRPr="005B53AC" w:rsidRDefault="00141DE8" w:rsidP="00141DE8">
      <w:pPr>
        <w:jc w:val="right"/>
      </w:pPr>
    </w:p>
    <w:p w:rsidR="00141DE8" w:rsidRPr="005B53AC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Default="00141DE8" w:rsidP="00141DE8"/>
    <w:p w:rsidR="00141DE8" w:rsidRDefault="00141DE8" w:rsidP="00141DE8">
      <w:pPr>
        <w:jc w:val="right"/>
      </w:pPr>
    </w:p>
    <w:p w:rsidR="00141DE8" w:rsidRDefault="00141DE8" w:rsidP="00141DE8">
      <w:pPr>
        <w:jc w:val="right"/>
      </w:pPr>
    </w:p>
    <w:p w:rsidR="00141DE8" w:rsidRPr="005B53AC" w:rsidRDefault="00141DE8" w:rsidP="00141DE8">
      <w:pPr>
        <w:jc w:val="right"/>
      </w:pPr>
    </w:p>
    <w:p w:rsidR="00141DE8" w:rsidRPr="005B53AC" w:rsidRDefault="00141DE8" w:rsidP="00141DE8">
      <w:pPr>
        <w:jc w:val="right"/>
      </w:pPr>
    </w:p>
    <w:p w:rsidR="00141DE8" w:rsidRPr="00A735EA" w:rsidRDefault="00141DE8" w:rsidP="00141DE8">
      <w:pPr>
        <w:jc w:val="right"/>
        <w:rPr>
          <w:sz w:val="28"/>
          <w:szCs w:val="28"/>
        </w:rPr>
      </w:pPr>
      <w:r w:rsidRPr="00A735EA">
        <w:rPr>
          <w:sz w:val="28"/>
          <w:szCs w:val="28"/>
        </w:rPr>
        <w:t>Составитель:</w:t>
      </w:r>
    </w:p>
    <w:p w:rsidR="00141DE8" w:rsidRPr="00A735EA" w:rsidRDefault="00141DE8" w:rsidP="00141DE8">
      <w:pPr>
        <w:jc w:val="right"/>
        <w:rPr>
          <w:sz w:val="28"/>
          <w:szCs w:val="28"/>
        </w:rPr>
      </w:pPr>
      <w:r w:rsidRPr="00A735EA">
        <w:rPr>
          <w:sz w:val="28"/>
          <w:szCs w:val="28"/>
        </w:rPr>
        <w:t>Воспитатель</w:t>
      </w:r>
    </w:p>
    <w:p w:rsidR="00141DE8" w:rsidRPr="00813212" w:rsidRDefault="00141DE8" w:rsidP="00141DE8">
      <w:pPr>
        <w:jc w:val="right"/>
        <w:rPr>
          <w:sz w:val="28"/>
          <w:szCs w:val="28"/>
        </w:rPr>
      </w:pPr>
      <w:r>
        <w:rPr>
          <w:sz w:val="28"/>
          <w:szCs w:val="28"/>
        </w:rPr>
        <w:t>Свинцицкая Валентина Ивановна.</w:t>
      </w:r>
    </w:p>
    <w:p w:rsidR="00141DE8" w:rsidRPr="00A735EA" w:rsidRDefault="00141DE8" w:rsidP="00141DE8">
      <w:pPr>
        <w:jc w:val="right"/>
        <w:rPr>
          <w:sz w:val="28"/>
          <w:szCs w:val="28"/>
        </w:rPr>
      </w:pPr>
    </w:p>
    <w:p w:rsidR="00141DE8" w:rsidRPr="00A735EA" w:rsidRDefault="00141DE8" w:rsidP="00141DE8">
      <w:pPr>
        <w:rPr>
          <w:sz w:val="28"/>
          <w:szCs w:val="28"/>
        </w:rPr>
      </w:pPr>
    </w:p>
    <w:p w:rsidR="00141DE8" w:rsidRPr="00C5410A" w:rsidRDefault="00141DE8" w:rsidP="00141D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A735EA">
        <w:rPr>
          <w:sz w:val="28"/>
          <w:szCs w:val="28"/>
        </w:rPr>
        <w:t>г</w:t>
      </w:r>
      <w:r>
        <w:rPr>
          <w:sz w:val="28"/>
          <w:szCs w:val="28"/>
        </w:rPr>
        <w:t>од.</w:t>
      </w:r>
    </w:p>
    <w:p w:rsidR="007B5096" w:rsidRPr="008904F5" w:rsidRDefault="007B5096" w:rsidP="00C3429B"/>
    <w:p w:rsidR="00141DE8" w:rsidRDefault="00141DE8" w:rsidP="00435A39">
      <w:pPr>
        <w:jc w:val="center"/>
        <w:rPr>
          <w:b/>
          <w:sz w:val="28"/>
          <w:szCs w:val="28"/>
        </w:rPr>
      </w:pPr>
    </w:p>
    <w:p w:rsidR="007B5096" w:rsidRPr="00C875B3" w:rsidRDefault="007B5096" w:rsidP="00435A39">
      <w:pPr>
        <w:jc w:val="center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ВВЕДЕНИЕ</w:t>
      </w:r>
    </w:p>
    <w:p w:rsidR="007B5096" w:rsidRPr="00C875B3" w:rsidRDefault="007B5096" w:rsidP="00435A39">
      <w:pPr>
        <w:jc w:val="center"/>
        <w:rPr>
          <w:b/>
          <w:sz w:val="28"/>
          <w:szCs w:val="28"/>
        </w:rPr>
      </w:pPr>
    </w:p>
    <w:p w:rsidR="007B5096" w:rsidRPr="00C875B3" w:rsidRDefault="007B5096" w:rsidP="007C74DC">
      <w:pPr>
        <w:rPr>
          <w:b/>
          <w:sz w:val="28"/>
          <w:szCs w:val="28"/>
        </w:rPr>
      </w:pPr>
    </w:p>
    <w:p w:rsidR="007B5096" w:rsidRPr="00C875B3" w:rsidRDefault="007B5096" w:rsidP="00435A39">
      <w:pPr>
        <w:jc w:val="center"/>
        <w:rPr>
          <w:b/>
          <w:sz w:val="28"/>
          <w:szCs w:val="28"/>
        </w:rPr>
      </w:pPr>
    </w:p>
    <w:p w:rsidR="007B5096" w:rsidRPr="00C875B3" w:rsidRDefault="007B5096" w:rsidP="007C74DC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C875B3">
        <w:rPr>
          <w:rFonts w:eastAsia="Arial Unicode MS"/>
          <w:sz w:val="28"/>
          <w:szCs w:val="28"/>
        </w:rPr>
        <w:t>Рабочая программа - это нормативно - управленческий документ дошкольной образовательной организации, разрабатываемый и утверждаемый организацией самостоятельно в соответствии с ФГОС дошкольного образования и с учетом примерной основной образовательной программы дошкольного образования, Основной программой дошкольного образования (принята на педагогическом совете МКДОУ детский сад «Березка» п. Такучет, протокол №20 от 29 декабря 2015г.). Этот документ характеризует специфику содержания образования, особенности организации воспитательно-образовательного процесса, характер оказываемых образовательных.</w:t>
      </w:r>
    </w:p>
    <w:p w:rsidR="007B5096" w:rsidRPr="00C875B3" w:rsidRDefault="007B5096" w:rsidP="007C74DC">
      <w:pPr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7B5096" w:rsidRPr="00C875B3" w:rsidRDefault="007B5096" w:rsidP="007C74DC">
      <w:pPr>
        <w:pStyle w:val="5"/>
        <w:shd w:val="clear" w:color="auto" w:fill="auto"/>
        <w:spacing w:before="0" w:after="144" w:line="270" w:lineRule="exact"/>
        <w:ind w:left="20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Программа:</w:t>
      </w:r>
    </w:p>
    <w:p w:rsidR="007B5096" w:rsidRPr="00C875B3" w:rsidRDefault="007B5096" w:rsidP="00D73A26">
      <w:pPr>
        <w:pStyle w:val="5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184" w:line="240" w:lineRule="auto"/>
        <w:ind w:left="20" w:right="20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характеризует модель процесса воспитания, обучения и развития детей в условиях МКДОУ;</w:t>
      </w:r>
    </w:p>
    <w:p w:rsidR="007B5096" w:rsidRPr="00C875B3" w:rsidRDefault="007B5096" w:rsidP="00D73A26">
      <w:pPr>
        <w:pStyle w:val="5"/>
        <w:numPr>
          <w:ilvl w:val="0"/>
          <w:numId w:val="16"/>
        </w:numPr>
        <w:shd w:val="clear" w:color="auto" w:fill="auto"/>
        <w:tabs>
          <w:tab w:val="left" w:pos="342"/>
        </w:tabs>
        <w:spacing w:before="0" w:after="180" w:line="240" w:lineRule="auto"/>
        <w:ind w:left="20" w:right="20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охватывает все основные моменты их жизнедеятельности с учетом приоритетных видов детской деятельности в данном возрастном периоде;</w:t>
      </w:r>
    </w:p>
    <w:p w:rsidR="007B5096" w:rsidRPr="00C875B3" w:rsidRDefault="007B5096" w:rsidP="00D73A26">
      <w:pPr>
        <w:pStyle w:val="5"/>
        <w:numPr>
          <w:ilvl w:val="0"/>
          <w:numId w:val="16"/>
        </w:numPr>
        <w:shd w:val="clear" w:color="auto" w:fill="auto"/>
        <w:tabs>
          <w:tab w:val="left" w:pos="438"/>
        </w:tabs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определяет содержание, ведущие технологии, формы организации образовательного процесса МКДОУ.</w:t>
      </w:r>
    </w:p>
    <w:p w:rsidR="007B5096" w:rsidRPr="00C875B3" w:rsidRDefault="007B5096" w:rsidP="007C74DC">
      <w:pPr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7B5096" w:rsidRPr="00C875B3" w:rsidRDefault="007B5096" w:rsidP="007C74DC">
      <w:pPr>
        <w:ind w:firstLine="709"/>
        <w:contextualSpacing/>
        <w:jc w:val="both"/>
        <w:rPr>
          <w:rFonts w:eastAsia="Arial Unicode MS"/>
          <w:sz w:val="28"/>
          <w:szCs w:val="28"/>
        </w:rPr>
      </w:pPr>
    </w:p>
    <w:p w:rsidR="007B5096" w:rsidRPr="008904F5" w:rsidRDefault="007B5096" w:rsidP="00435A39">
      <w:pPr>
        <w:jc w:val="center"/>
        <w:rPr>
          <w:b/>
        </w:rPr>
      </w:pPr>
    </w:p>
    <w:p w:rsidR="007B5096" w:rsidRPr="008904F5" w:rsidRDefault="007B5096" w:rsidP="00435A39">
      <w:pPr>
        <w:jc w:val="center"/>
        <w:rPr>
          <w:b/>
        </w:rPr>
      </w:pPr>
    </w:p>
    <w:p w:rsidR="007B5096" w:rsidRPr="008904F5" w:rsidRDefault="007B5096" w:rsidP="00435A39">
      <w:pPr>
        <w:jc w:val="center"/>
        <w:rPr>
          <w:b/>
        </w:rPr>
      </w:pPr>
    </w:p>
    <w:p w:rsidR="007B5096" w:rsidRPr="008904F5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435A39">
      <w:pPr>
        <w:jc w:val="center"/>
        <w:rPr>
          <w:b/>
        </w:rPr>
      </w:pPr>
    </w:p>
    <w:p w:rsidR="007B5096" w:rsidRDefault="007B5096" w:rsidP="00726366">
      <w:pPr>
        <w:rPr>
          <w:b/>
        </w:rPr>
      </w:pPr>
    </w:p>
    <w:p w:rsidR="007B5096" w:rsidRPr="00BB64DB" w:rsidRDefault="007B5096" w:rsidP="00726366">
      <w:pPr>
        <w:rPr>
          <w:b/>
        </w:rPr>
      </w:pPr>
    </w:p>
    <w:p w:rsidR="007B5096" w:rsidRPr="00BB64DB" w:rsidRDefault="007B5096" w:rsidP="00726366">
      <w:pPr>
        <w:jc w:val="center"/>
        <w:rPr>
          <w:b/>
        </w:rPr>
      </w:pPr>
    </w:p>
    <w:p w:rsidR="007B5096" w:rsidRPr="00C875B3" w:rsidRDefault="007B5096" w:rsidP="00C3429B">
      <w:pPr>
        <w:jc w:val="center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Содержание</w:t>
      </w:r>
    </w:p>
    <w:p w:rsidR="007B5096" w:rsidRPr="00C875B3" w:rsidRDefault="007B5096" w:rsidP="00C3429B">
      <w:pPr>
        <w:ind w:right="-427"/>
        <w:rPr>
          <w:sz w:val="28"/>
          <w:szCs w:val="28"/>
        </w:rPr>
      </w:pPr>
      <w:r w:rsidRPr="00C875B3">
        <w:rPr>
          <w:sz w:val="28"/>
          <w:szCs w:val="28"/>
        </w:rPr>
        <w:t>Введение. ------------------------------------------------------------------------------</w:t>
      </w:r>
      <w:r>
        <w:rPr>
          <w:sz w:val="28"/>
          <w:szCs w:val="28"/>
        </w:rPr>
        <w:t>---------------</w:t>
      </w:r>
      <w:r w:rsidRPr="00C875B3">
        <w:rPr>
          <w:sz w:val="28"/>
          <w:szCs w:val="28"/>
        </w:rPr>
        <w:t xml:space="preserve"> 2</w:t>
      </w:r>
    </w:p>
    <w:p w:rsidR="007B5096" w:rsidRPr="00C875B3" w:rsidRDefault="007B5096" w:rsidP="00C3429B">
      <w:pPr>
        <w:numPr>
          <w:ilvl w:val="0"/>
          <w:numId w:val="26"/>
        </w:num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C875B3">
        <w:rPr>
          <w:b/>
          <w:sz w:val="28"/>
          <w:szCs w:val="28"/>
        </w:rPr>
        <w:t>Целевой раздел.</w:t>
      </w:r>
    </w:p>
    <w:p w:rsidR="007B5096" w:rsidRPr="00C875B3" w:rsidRDefault="007B5096" w:rsidP="00C3429B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7B5096" w:rsidRPr="00C875B3" w:rsidRDefault="007B5096" w:rsidP="00C3429B">
      <w:pPr>
        <w:ind w:right="-143"/>
        <w:rPr>
          <w:sz w:val="28"/>
          <w:szCs w:val="28"/>
        </w:rPr>
      </w:pPr>
      <w:r w:rsidRPr="00C875B3">
        <w:rPr>
          <w:sz w:val="28"/>
          <w:szCs w:val="28"/>
        </w:rPr>
        <w:t>1.1. Пояснительная записка.  ------------------------------------------------------</w:t>
      </w:r>
      <w:r>
        <w:rPr>
          <w:sz w:val="28"/>
          <w:szCs w:val="28"/>
        </w:rPr>
        <w:t>---------------</w:t>
      </w:r>
      <w:r w:rsidRPr="00C875B3">
        <w:rPr>
          <w:sz w:val="28"/>
          <w:szCs w:val="28"/>
        </w:rPr>
        <w:t xml:space="preserve"> 4</w:t>
      </w:r>
    </w:p>
    <w:p w:rsidR="007B5096" w:rsidRPr="00C875B3" w:rsidRDefault="007B5096" w:rsidP="00C3429B">
      <w:pPr>
        <w:ind w:left="720" w:right="-285"/>
        <w:contextualSpacing/>
        <w:rPr>
          <w:sz w:val="28"/>
          <w:szCs w:val="28"/>
          <w:lang w:eastAsia="en-US"/>
        </w:rPr>
      </w:pPr>
      <w:r w:rsidRPr="00C875B3">
        <w:rPr>
          <w:sz w:val="28"/>
          <w:szCs w:val="28"/>
        </w:rPr>
        <w:t>1.1.1.  Цели и задачи деятельности детей по реализации основной образовательной программы. -----------------------------------</w:t>
      </w:r>
      <w:r>
        <w:rPr>
          <w:sz w:val="28"/>
          <w:szCs w:val="28"/>
        </w:rPr>
        <w:t>--------------------------</w:t>
      </w:r>
      <w:r w:rsidRPr="00C875B3">
        <w:rPr>
          <w:sz w:val="28"/>
          <w:szCs w:val="28"/>
        </w:rPr>
        <w:t>5</w:t>
      </w:r>
    </w:p>
    <w:p w:rsidR="007B5096" w:rsidRDefault="007B5096" w:rsidP="00C3429B">
      <w:pPr>
        <w:ind w:left="720"/>
        <w:contextualSpacing/>
        <w:rPr>
          <w:sz w:val="28"/>
          <w:szCs w:val="28"/>
        </w:rPr>
      </w:pPr>
      <w:r w:rsidRPr="00C875B3">
        <w:rPr>
          <w:sz w:val="28"/>
          <w:szCs w:val="28"/>
        </w:rPr>
        <w:t>1.1.2.  Принципы и подходы в организации образовательного процесса.</w:t>
      </w:r>
      <w:r>
        <w:rPr>
          <w:sz w:val="28"/>
          <w:szCs w:val="28"/>
        </w:rPr>
        <w:t xml:space="preserve"> ------6</w:t>
      </w:r>
    </w:p>
    <w:p w:rsidR="007B5096" w:rsidRPr="00C875B3" w:rsidRDefault="007B5096" w:rsidP="00C3429B">
      <w:pPr>
        <w:ind w:left="720"/>
        <w:contextualSpacing/>
        <w:rPr>
          <w:sz w:val="28"/>
          <w:szCs w:val="28"/>
        </w:rPr>
      </w:pPr>
      <w:r w:rsidRPr="00C875B3">
        <w:rPr>
          <w:rFonts w:eastAsia="Arial Unicode MS"/>
          <w:sz w:val="28"/>
          <w:szCs w:val="28"/>
        </w:rPr>
        <w:t>1.1.3.</w:t>
      </w:r>
      <w:r w:rsidRPr="00C875B3">
        <w:rPr>
          <w:sz w:val="28"/>
          <w:szCs w:val="28"/>
        </w:rPr>
        <w:t xml:space="preserve"> Возрастные и индивидуальные особенности контингента детей, воспитывающихся в образовательном учреждении. -----------------------</w:t>
      </w:r>
      <w:r>
        <w:rPr>
          <w:sz w:val="28"/>
          <w:szCs w:val="28"/>
        </w:rPr>
        <w:t>---------8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sz w:val="28"/>
          <w:szCs w:val="28"/>
        </w:rPr>
        <w:t>1.2. Планируемые результаты освоения программы. ------------------------</w:t>
      </w:r>
      <w:r>
        <w:rPr>
          <w:sz w:val="28"/>
          <w:szCs w:val="28"/>
        </w:rPr>
        <w:t>----------------8</w:t>
      </w:r>
    </w:p>
    <w:p w:rsidR="007B5096" w:rsidRPr="00C875B3" w:rsidRDefault="007B5096" w:rsidP="00C3429B">
      <w:pPr>
        <w:rPr>
          <w:sz w:val="28"/>
          <w:szCs w:val="28"/>
        </w:rPr>
      </w:pPr>
    </w:p>
    <w:p w:rsidR="007B5096" w:rsidRPr="00C875B3" w:rsidRDefault="007B5096" w:rsidP="00C3429B">
      <w:pPr>
        <w:jc w:val="center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2. Содержательный раздел.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sz w:val="28"/>
          <w:szCs w:val="28"/>
        </w:rPr>
        <w:t>2.1. Перечень основных модулей образовательной деятельности,</w:t>
      </w:r>
      <w:r w:rsidRPr="00C875B3">
        <w:rPr>
          <w:rFonts w:eastAsia="Arial Unicode MS"/>
          <w:sz w:val="28"/>
          <w:szCs w:val="28"/>
        </w:rPr>
        <w:t xml:space="preserve"> содержание психолого-педагогической работы по образовательным областя</w:t>
      </w:r>
      <w:r>
        <w:rPr>
          <w:rFonts w:eastAsia="Arial Unicode MS"/>
          <w:sz w:val="28"/>
          <w:szCs w:val="28"/>
        </w:rPr>
        <w:t>м. -------------------- 10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sz w:val="28"/>
          <w:szCs w:val="28"/>
        </w:rPr>
        <w:t xml:space="preserve">2.2. </w:t>
      </w:r>
      <w:r w:rsidRPr="00C875B3">
        <w:rPr>
          <w:bCs/>
          <w:sz w:val="28"/>
          <w:szCs w:val="28"/>
        </w:rPr>
        <w:t>Особенности образовательной деятельности разных видов и культурных практик. -----------</w:t>
      </w:r>
      <w:r>
        <w:rPr>
          <w:bCs/>
          <w:sz w:val="28"/>
          <w:szCs w:val="28"/>
        </w:rPr>
        <w:t>-----------------------------------------------------------------------------------25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sz w:val="28"/>
          <w:szCs w:val="28"/>
        </w:rPr>
        <w:t>2.3.  Взаимодействие с родителями. ----------------------------------------------</w:t>
      </w:r>
      <w:r>
        <w:rPr>
          <w:sz w:val="28"/>
          <w:szCs w:val="28"/>
        </w:rPr>
        <w:t>-------------29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sz w:val="28"/>
          <w:szCs w:val="28"/>
        </w:rPr>
        <w:t>2.4. Способы и направления поддержки детской инициативы. -------------</w:t>
      </w:r>
      <w:r>
        <w:rPr>
          <w:sz w:val="28"/>
          <w:szCs w:val="28"/>
        </w:rPr>
        <w:t>-----------   30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sz w:val="28"/>
          <w:szCs w:val="28"/>
        </w:rPr>
        <w:t>2.5. Комплексно-тематическое планирование.   -------------------------------</w:t>
      </w:r>
      <w:r>
        <w:rPr>
          <w:sz w:val="28"/>
          <w:szCs w:val="28"/>
        </w:rPr>
        <w:t>--------------32</w:t>
      </w:r>
    </w:p>
    <w:p w:rsidR="007B5096" w:rsidRPr="00C875B3" w:rsidRDefault="007B5096" w:rsidP="00C3429B">
      <w:pPr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C875B3">
        <w:rPr>
          <w:bCs/>
          <w:color w:val="000000"/>
          <w:sz w:val="28"/>
          <w:szCs w:val="28"/>
          <w:shd w:val="clear" w:color="auto" w:fill="FFFFFF"/>
        </w:rPr>
        <w:t>2.6. Традиционные события, праздники, мероприятия. ----------------------</w:t>
      </w:r>
      <w:r>
        <w:rPr>
          <w:bCs/>
          <w:color w:val="000000"/>
          <w:sz w:val="28"/>
          <w:szCs w:val="28"/>
          <w:shd w:val="clear" w:color="auto" w:fill="FFFFFF"/>
        </w:rPr>
        <w:t>--------------32</w:t>
      </w:r>
    </w:p>
    <w:p w:rsidR="007B5096" w:rsidRPr="00C875B3" w:rsidRDefault="007B5096" w:rsidP="00C3429B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C875B3">
        <w:rPr>
          <w:sz w:val="28"/>
          <w:szCs w:val="28"/>
        </w:rPr>
        <w:t xml:space="preserve">2.7. </w:t>
      </w:r>
      <w:r w:rsidRPr="00C875B3">
        <w:rPr>
          <w:rFonts w:eastAsia="SimSun"/>
          <w:iCs/>
          <w:kern w:val="28"/>
          <w:sz w:val="28"/>
          <w:szCs w:val="28"/>
          <w:lang w:eastAsia="hi-IN" w:bidi="hi-IN"/>
        </w:rPr>
        <w:t>Взаимодействие взрослых с детьми. -----------------------------------------</w:t>
      </w:r>
      <w:r>
        <w:rPr>
          <w:rFonts w:eastAsia="SimSun"/>
          <w:iCs/>
          <w:kern w:val="28"/>
          <w:sz w:val="28"/>
          <w:szCs w:val="28"/>
          <w:lang w:eastAsia="hi-IN" w:bidi="hi-IN"/>
        </w:rPr>
        <w:t>-------------34</w:t>
      </w:r>
    </w:p>
    <w:p w:rsidR="007B5096" w:rsidRPr="00C875B3" w:rsidRDefault="007B5096" w:rsidP="00C3429B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C875B3">
        <w:rPr>
          <w:rFonts w:eastAsia="Arial Unicode MS"/>
          <w:sz w:val="28"/>
          <w:szCs w:val="28"/>
        </w:rPr>
        <w:t>2.8. Коррекционно - развивающая работа. --------------------------------------</w:t>
      </w:r>
      <w:r>
        <w:rPr>
          <w:rFonts w:eastAsia="Arial Unicode MS"/>
          <w:sz w:val="28"/>
          <w:szCs w:val="28"/>
        </w:rPr>
        <w:t>--------------36</w:t>
      </w:r>
    </w:p>
    <w:p w:rsidR="007B5096" w:rsidRPr="00C875B3" w:rsidRDefault="007B5096" w:rsidP="00C3429B">
      <w:pPr>
        <w:rPr>
          <w:sz w:val="28"/>
          <w:szCs w:val="28"/>
        </w:rPr>
      </w:pPr>
    </w:p>
    <w:p w:rsidR="007B5096" w:rsidRPr="00C875B3" w:rsidRDefault="007B5096" w:rsidP="00C3429B">
      <w:pPr>
        <w:jc w:val="center"/>
        <w:rPr>
          <w:sz w:val="28"/>
          <w:szCs w:val="28"/>
        </w:rPr>
      </w:pPr>
      <w:r w:rsidRPr="00C875B3">
        <w:rPr>
          <w:b/>
          <w:sz w:val="28"/>
          <w:szCs w:val="28"/>
        </w:rPr>
        <w:t>3.  Организационный раздел.</w:t>
      </w:r>
    </w:p>
    <w:p w:rsidR="007B5096" w:rsidRPr="00C875B3" w:rsidRDefault="007B5096" w:rsidP="00C3429B">
      <w:pPr>
        <w:keepNext/>
        <w:widowControl w:val="0"/>
        <w:tabs>
          <w:tab w:val="left" w:pos="567"/>
        </w:tabs>
        <w:suppressAutoHyphens/>
        <w:spacing w:line="360" w:lineRule="auto"/>
        <w:outlineLvl w:val="1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C875B3">
        <w:rPr>
          <w:sz w:val="28"/>
          <w:szCs w:val="28"/>
        </w:rPr>
        <w:t xml:space="preserve">3.1.  </w:t>
      </w:r>
      <w:r w:rsidRPr="00C875B3">
        <w:rPr>
          <w:rFonts w:eastAsia="SimSun"/>
          <w:iCs/>
          <w:kern w:val="28"/>
          <w:sz w:val="28"/>
          <w:szCs w:val="28"/>
          <w:lang w:eastAsia="hi-IN" w:bidi="hi-IN"/>
        </w:rPr>
        <w:t>Организация развивающей предметно-пространственной среды. ---</w:t>
      </w:r>
      <w:r>
        <w:rPr>
          <w:rFonts w:eastAsia="SimSun"/>
          <w:iCs/>
          <w:kern w:val="28"/>
          <w:sz w:val="28"/>
          <w:szCs w:val="28"/>
          <w:lang w:eastAsia="hi-IN" w:bidi="hi-IN"/>
        </w:rPr>
        <w:t>--------------36</w:t>
      </w:r>
    </w:p>
    <w:p w:rsidR="007B5096" w:rsidRPr="00C875B3" w:rsidRDefault="007B5096" w:rsidP="00C3429B">
      <w:pPr>
        <w:keepNext/>
        <w:widowControl w:val="0"/>
        <w:tabs>
          <w:tab w:val="left" w:pos="567"/>
        </w:tabs>
        <w:suppressAutoHyphens/>
        <w:spacing w:line="360" w:lineRule="auto"/>
        <w:ind w:firstLine="567"/>
        <w:outlineLvl w:val="1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C875B3">
        <w:rPr>
          <w:rFonts w:eastAsia="SimSun"/>
          <w:iCs/>
          <w:kern w:val="28"/>
          <w:sz w:val="28"/>
          <w:szCs w:val="28"/>
          <w:lang w:eastAsia="hi-IN" w:bidi="hi-IN"/>
        </w:rPr>
        <w:t>3.1.1. Паспорт группы. -----------------------------------------------------</w:t>
      </w:r>
      <w:r>
        <w:rPr>
          <w:rFonts w:eastAsia="SimSun"/>
          <w:iCs/>
          <w:kern w:val="28"/>
          <w:sz w:val="28"/>
          <w:szCs w:val="28"/>
          <w:lang w:eastAsia="hi-IN" w:bidi="hi-IN"/>
        </w:rPr>
        <w:t>-----------------36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rFonts w:eastAsia="SimSun"/>
          <w:iCs/>
          <w:kern w:val="28"/>
          <w:sz w:val="28"/>
          <w:szCs w:val="28"/>
          <w:lang w:eastAsia="hi-IN" w:bidi="hi-IN"/>
        </w:rPr>
        <w:t xml:space="preserve">          3.1.2. </w:t>
      </w:r>
      <w:r w:rsidRPr="00C875B3">
        <w:rPr>
          <w:sz w:val="28"/>
          <w:szCs w:val="28"/>
        </w:rPr>
        <w:t>Обеспечение методическими материалами и средствами обучения и воспитания. --</w:t>
      </w:r>
      <w:r>
        <w:rPr>
          <w:sz w:val="28"/>
          <w:szCs w:val="28"/>
        </w:rPr>
        <w:t>----------------------------------------------------------------------------------------36</w:t>
      </w:r>
    </w:p>
    <w:p w:rsidR="007B5096" w:rsidRPr="00C875B3" w:rsidRDefault="007B5096" w:rsidP="00C3429B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C875B3">
        <w:rPr>
          <w:rFonts w:eastAsia="SimSun"/>
          <w:iCs/>
          <w:kern w:val="28"/>
          <w:sz w:val="28"/>
          <w:szCs w:val="28"/>
          <w:lang w:eastAsia="hi-IN" w:bidi="hi-IN"/>
        </w:rPr>
        <w:t>3.2.Режим и распорядок дня. -----------------------------------------------------</w:t>
      </w:r>
      <w:r>
        <w:rPr>
          <w:rFonts w:eastAsia="SimSun"/>
          <w:iCs/>
          <w:kern w:val="28"/>
          <w:sz w:val="28"/>
          <w:szCs w:val="28"/>
          <w:lang w:eastAsia="hi-IN" w:bidi="hi-IN"/>
        </w:rPr>
        <w:t>--------------- 36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sz w:val="28"/>
          <w:szCs w:val="28"/>
        </w:rPr>
        <w:t>3.3. Перспективный план развлечений. --------------------------------</w:t>
      </w:r>
      <w:r>
        <w:rPr>
          <w:sz w:val="28"/>
          <w:szCs w:val="28"/>
        </w:rPr>
        <w:t>----------------------- 38</w:t>
      </w:r>
    </w:p>
    <w:p w:rsidR="007B5096" w:rsidRPr="00C875B3" w:rsidRDefault="007B5096" w:rsidP="00C3429B">
      <w:pPr>
        <w:rPr>
          <w:sz w:val="28"/>
          <w:szCs w:val="28"/>
        </w:rPr>
      </w:pPr>
      <w:r w:rsidRPr="00C875B3">
        <w:rPr>
          <w:sz w:val="28"/>
          <w:szCs w:val="28"/>
        </w:rPr>
        <w:t>3.4. Музейная педагогика. ----------------------------------------------------------</w:t>
      </w:r>
      <w:r>
        <w:rPr>
          <w:sz w:val="28"/>
          <w:szCs w:val="28"/>
        </w:rPr>
        <w:t>--------------38</w:t>
      </w:r>
    </w:p>
    <w:p w:rsidR="007B5096" w:rsidRPr="00C875B3" w:rsidRDefault="007B5096" w:rsidP="00C3429B">
      <w:pPr>
        <w:ind w:right="-16"/>
        <w:contextualSpacing/>
        <w:jc w:val="both"/>
        <w:rPr>
          <w:rFonts w:eastAsia="Arial Unicode MS"/>
          <w:sz w:val="28"/>
          <w:szCs w:val="28"/>
        </w:rPr>
      </w:pPr>
      <w:r w:rsidRPr="00C875B3">
        <w:rPr>
          <w:rFonts w:eastAsia="Arial Unicode MS"/>
          <w:sz w:val="28"/>
          <w:szCs w:val="28"/>
        </w:rPr>
        <w:t>3.5. Клубные формы работы. (Клубный час) --------------------------------------</w:t>
      </w:r>
      <w:r>
        <w:rPr>
          <w:rFonts w:eastAsia="Arial Unicode MS"/>
          <w:sz w:val="28"/>
          <w:szCs w:val="28"/>
        </w:rPr>
        <w:t>-----------38</w:t>
      </w:r>
    </w:p>
    <w:p w:rsidR="007B5096" w:rsidRPr="00C875B3" w:rsidRDefault="007B5096" w:rsidP="00C3429B">
      <w:pPr>
        <w:ind w:right="-16"/>
        <w:contextualSpacing/>
        <w:jc w:val="both"/>
        <w:rPr>
          <w:rFonts w:eastAsia="Arial Unicode MS"/>
          <w:sz w:val="28"/>
          <w:szCs w:val="28"/>
        </w:rPr>
      </w:pPr>
      <w:r w:rsidRPr="00C875B3">
        <w:rPr>
          <w:rFonts w:eastAsia="Arial Unicode MS"/>
          <w:sz w:val="28"/>
          <w:szCs w:val="28"/>
        </w:rPr>
        <w:t>3.6. Проектная деятельность. ---------------------------------------------------------</w:t>
      </w:r>
      <w:r>
        <w:rPr>
          <w:rFonts w:eastAsia="Arial Unicode MS"/>
          <w:sz w:val="28"/>
          <w:szCs w:val="28"/>
        </w:rPr>
        <w:t>-----------38</w:t>
      </w:r>
      <w:bookmarkStart w:id="0" w:name="_GoBack"/>
      <w:bookmarkEnd w:id="0"/>
    </w:p>
    <w:p w:rsidR="007B5096" w:rsidRDefault="007B5096" w:rsidP="00C3429B">
      <w:pPr>
        <w:jc w:val="center"/>
        <w:rPr>
          <w:b/>
          <w:sz w:val="28"/>
          <w:szCs w:val="28"/>
        </w:rPr>
      </w:pPr>
    </w:p>
    <w:p w:rsidR="007B5096" w:rsidRDefault="007B5096" w:rsidP="00C3429B">
      <w:pPr>
        <w:jc w:val="center"/>
        <w:rPr>
          <w:b/>
          <w:sz w:val="28"/>
          <w:szCs w:val="28"/>
        </w:rPr>
      </w:pPr>
    </w:p>
    <w:p w:rsidR="007B5096" w:rsidRDefault="007B5096" w:rsidP="00C3429B">
      <w:pPr>
        <w:jc w:val="center"/>
        <w:rPr>
          <w:b/>
          <w:sz w:val="28"/>
          <w:szCs w:val="28"/>
        </w:rPr>
      </w:pPr>
    </w:p>
    <w:p w:rsidR="007B5096" w:rsidRDefault="007B5096" w:rsidP="00C3429B">
      <w:pPr>
        <w:jc w:val="center"/>
        <w:rPr>
          <w:b/>
          <w:sz w:val="28"/>
          <w:szCs w:val="28"/>
        </w:rPr>
      </w:pPr>
    </w:p>
    <w:p w:rsidR="007B5096" w:rsidRDefault="007B5096" w:rsidP="00C3429B">
      <w:pPr>
        <w:jc w:val="center"/>
        <w:rPr>
          <w:b/>
          <w:sz w:val="28"/>
          <w:szCs w:val="28"/>
        </w:rPr>
      </w:pPr>
    </w:p>
    <w:p w:rsidR="007B5096" w:rsidRDefault="007B5096" w:rsidP="00C3429B">
      <w:pPr>
        <w:jc w:val="center"/>
        <w:rPr>
          <w:b/>
          <w:sz w:val="28"/>
          <w:szCs w:val="28"/>
        </w:rPr>
      </w:pPr>
    </w:p>
    <w:p w:rsidR="007B5096" w:rsidRPr="00C875B3" w:rsidRDefault="007B5096" w:rsidP="00C3429B">
      <w:pPr>
        <w:jc w:val="center"/>
        <w:rPr>
          <w:b/>
          <w:sz w:val="28"/>
          <w:szCs w:val="28"/>
        </w:rPr>
      </w:pPr>
    </w:p>
    <w:p w:rsidR="007B5096" w:rsidRPr="00C875B3" w:rsidRDefault="007B5096" w:rsidP="00435A39">
      <w:pPr>
        <w:jc w:val="center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lastRenderedPageBreak/>
        <w:t>4. Приложения.</w:t>
      </w:r>
    </w:p>
    <w:p w:rsidR="007B5096" w:rsidRPr="00C875B3" w:rsidRDefault="007B5096" w:rsidP="00435A39">
      <w:pPr>
        <w:jc w:val="center"/>
        <w:rPr>
          <w:b/>
          <w:sz w:val="28"/>
          <w:szCs w:val="28"/>
        </w:rPr>
      </w:pP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№1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№2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№3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№4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№5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№6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№7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№8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№9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№10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№11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№12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№13</w:t>
      </w:r>
    </w:p>
    <w:p w:rsidR="007B5096" w:rsidRPr="00C875B3" w:rsidRDefault="007B5096" w:rsidP="00AC3360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№14</w:t>
      </w:r>
    </w:p>
    <w:p w:rsidR="007B5096" w:rsidRPr="00C875B3" w:rsidRDefault="007B5096" w:rsidP="00346F68">
      <w:pPr>
        <w:rPr>
          <w:sz w:val="28"/>
          <w:szCs w:val="28"/>
        </w:rPr>
      </w:pPr>
      <w:r w:rsidRPr="00C875B3">
        <w:rPr>
          <w:sz w:val="28"/>
          <w:szCs w:val="28"/>
        </w:rPr>
        <w:t>Приложение №15</w:t>
      </w:r>
    </w:p>
    <w:p w:rsidR="007B5096" w:rsidRPr="00C875B3" w:rsidRDefault="007B5096" w:rsidP="002B12CC">
      <w:pPr>
        <w:rPr>
          <w:sz w:val="28"/>
          <w:szCs w:val="28"/>
        </w:rPr>
      </w:pPr>
      <w:r>
        <w:rPr>
          <w:sz w:val="28"/>
          <w:szCs w:val="28"/>
        </w:rPr>
        <w:t>Приложение №16</w:t>
      </w:r>
    </w:p>
    <w:p w:rsidR="007B5096" w:rsidRPr="00C875B3" w:rsidRDefault="007B5096" w:rsidP="002B12CC">
      <w:pPr>
        <w:rPr>
          <w:sz w:val="28"/>
          <w:szCs w:val="28"/>
        </w:rPr>
      </w:pPr>
      <w:r>
        <w:rPr>
          <w:sz w:val="28"/>
          <w:szCs w:val="28"/>
        </w:rPr>
        <w:t>Приложение №17</w:t>
      </w:r>
    </w:p>
    <w:p w:rsidR="007B5096" w:rsidRPr="00C875B3" w:rsidRDefault="007B5096" w:rsidP="002B12CC">
      <w:pPr>
        <w:rPr>
          <w:sz w:val="28"/>
          <w:szCs w:val="28"/>
        </w:rPr>
      </w:pPr>
      <w:r>
        <w:rPr>
          <w:sz w:val="28"/>
          <w:szCs w:val="28"/>
        </w:rPr>
        <w:t>Приложение №18</w:t>
      </w:r>
    </w:p>
    <w:p w:rsidR="007B5096" w:rsidRPr="00141DE8" w:rsidRDefault="007B5096" w:rsidP="00A00993">
      <w:pPr>
        <w:rPr>
          <w:sz w:val="28"/>
          <w:szCs w:val="28"/>
        </w:rPr>
      </w:pPr>
      <w:r>
        <w:rPr>
          <w:sz w:val="28"/>
          <w:szCs w:val="28"/>
        </w:rPr>
        <w:t>Приложение №19</w:t>
      </w:r>
    </w:p>
    <w:p w:rsidR="007B5096" w:rsidRPr="002C564F" w:rsidRDefault="007B5096" w:rsidP="00A00993">
      <w:pPr>
        <w:rPr>
          <w:sz w:val="28"/>
          <w:szCs w:val="28"/>
        </w:rPr>
      </w:pPr>
      <w:r>
        <w:rPr>
          <w:sz w:val="28"/>
          <w:szCs w:val="28"/>
        </w:rPr>
        <w:t>Приложение №20</w:t>
      </w:r>
    </w:p>
    <w:p w:rsidR="007B5096" w:rsidRPr="00C875B3" w:rsidRDefault="007B5096" w:rsidP="00346F68">
      <w:pPr>
        <w:rPr>
          <w:sz w:val="28"/>
          <w:szCs w:val="28"/>
        </w:rPr>
      </w:pPr>
    </w:p>
    <w:p w:rsidR="007B5096" w:rsidRPr="008904F5" w:rsidRDefault="007B5096" w:rsidP="0037505C">
      <w:pPr>
        <w:rPr>
          <w:b/>
        </w:rPr>
      </w:pPr>
    </w:p>
    <w:p w:rsidR="007B5096" w:rsidRPr="008904F5" w:rsidRDefault="007B5096" w:rsidP="00435A39"/>
    <w:p w:rsidR="007B5096" w:rsidRPr="001C0F44" w:rsidRDefault="007B5096" w:rsidP="003B4FA2">
      <w:pPr>
        <w:pStyle w:val="1NEW"/>
        <w:numPr>
          <w:ilvl w:val="1"/>
          <w:numId w:val="1"/>
        </w:numPr>
      </w:pPr>
      <w:bookmarkStart w:id="1" w:name="_Toc420597606"/>
      <w:bookmarkStart w:id="2" w:name="_Toc420598525"/>
      <w:bookmarkStart w:id="3" w:name="_Toc422496168"/>
      <w:r w:rsidRPr="008904F5">
        <w:t>ЦЕЛЕВОЙ РАЗДЕЛ</w:t>
      </w:r>
      <w:bookmarkEnd w:id="1"/>
      <w:bookmarkEnd w:id="2"/>
      <w:bookmarkEnd w:id="3"/>
    </w:p>
    <w:p w:rsidR="007B5096" w:rsidRPr="00C875B3" w:rsidRDefault="007B5096" w:rsidP="00435A39">
      <w:pPr>
        <w:pStyle w:val="2NEw"/>
        <w:numPr>
          <w:ilvl w:val="1"/>
          <w:numId w:val="2"/>
        </w:numPr>
      </w:pPr>
      <w:bookmarkStart w:id="4" w:name="_Toc420597607"/>
      <w:bookmarkStart w:id="5" w:name="_Toc420598526"/>
      <w:bookmarkStart w:id="6" w:name="_Toc422496169"/>
      <w:r w:rsidRPr="00C875B3">
        <w:t>Пояснительная записка</w:t>
      </w:r>
      <w:bookmarkEnd w:id="4"/>
      <w:bookmarkEnd w:id="5"/>
      <w:bookmarkEnd w:id="6"/>
    </w:p>
    <w:p w:rsidR="007B5096" w:rsidRPr="00C875B3" w:rsidRDefault="007B5096" w:rsidP="00435A39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Рабочая программа подготовительной группыобеспечивает разностороннее развитие детей с учетом их возрастных и индивидуальных особенностей по основным направлениям – физическому, речевому, познавательному, социально-коммуникативному и художественно-эстетическому развитию.</w:t>
      </w:r>
    </w:p>
    <w:p w:rsidR="007B5096" w:rsidRPr="00C875B3" w:rsidRDefault="007B5096" w:rsidP="00435A39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5B3">
        <w:rPr>
          <w:rFonts w:ascii="Times New Roman" w:hAnsi="Times New Roman" w:cs="Times New Roman"/>
          <w:sz w:val="28"/>
          <w:szCs w:val="28"/>
        </w:rPr>
        <w:t>Рабочая программа реализуется с учетом возрастных и индивидуальных особенностей воспитанников подготовительной группы. В своей деятельности руководствуемся следующими нормативно-правовыми документами: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Закон РФ от 10 июля 1992 года №3266-1 «Об образовании» (далее – закон РФ «Об образовании»).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Типовое положение о дошкольном образовательном учреждении, утвержденное постановлением Правительства РФ от    27.10.2011 №2562 (далее – Типовое положение).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дошкольных организациях.  Санитарно-эпидемиологические правила и нормативы СанПиН    2.4.1. 3049-13, утвержденные постановлением Главного государственного санитарного врача </w:t>
      </w:r>
      <w:r w:rsidRPr="00C875B3">
        <w:rPr>
          <w:rFonts w:ascii="Times New Roman" w:hAnsi="Times New Roman"/>
          <w:sz w:val="28"/>
          <w:szCs w:val="28"/>
        </w:rPr>
        <w:lastRenderedPageBreak/>
        <w:t>Российской Федерации от 15 мая 2013года № 26 (далее -СанПиН). Внесённые изменения в СанПиН от 27 августа 2015 года №41.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Временные (примерные) требования к содержанию и методам воспитания и обучения, рекомендуемым в дошкольном образовательном учреждении, утвержденные приказом Минобразования РФ от 22 августа 1996 года № 448 (далее – примерные требования).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(Минобрнауки России) от 17 октября 2013г. № 1155 «О введение федерального государственного стандарта дошкольного образования».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Устав МКДОУ «Березка» от 24.12.2015года, (далее Устав).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 xml:space="preserve">Лицензия на право осуществления образовательной деятельности по образовательным программам серия А №0001447, регистрационный </w:t>
      </w:r>
    </w:p>
    <w:p w:rsidR="007B5096" w:rsidRPr="00C875B3" w:rsidRDefault="007B5096" w:rsidP="00405D1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№ 5748 –л от 20 июля 2011г., выдана Службой по контролю в области образования Красноярского края.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Свидетельство о государственной аккредитации серия ДД № 016652 регистрационный № 3090 от 16 мая 2012 года.</w:t>
      </w:r>
    </w:p>
    <w:p w:rsidR="007B5096" w:rsidRPr="00C875B3" w:rsidRDefault="007B5096" w:rsidP="00405D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Образовательная программа дошкольного образования муниципального казённого дошкольного образовательного учреждения «Березка» п. Такучет (далее МКДОУ) (Протокол №20 от 29 декабря 2015г.).</w:t>
      </w:r>
    </w:p>
    <w:p w:rsidR="007B5096" w:rsidRPr="00C875B3" w:rsidRDefault="007B5096" w:rsidP="00435A3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096" w:rsidRPr="00C875B3" w:rsidRDefault="007B5096" w:rsidP="00435A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Рабочая программа - это нормативно-управленческий документ, 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</w:t>
      </w:r>
    </w:p>
    <w:p w:rsidR="007B5096" w:rsidRPr="00C875B3" w:rsidRDefault="007B5096" w:rsidP="00435A39">
      <w:pPr>
        <w:ind w:firstLine="708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Цель данного документа – решение конкретных задач, определенных комплексными и парциальными образовательными программами, реализуемыми в подготовительной группе, социальной ситуацией развития и экспериментальной деятельностью.</w:t>
      </w:r>
    </w:p>
    <w:p w:rsidR="007B5096" w:rsidRPr="00C875B3" w:rsidRDefault="007B5096" w:rsidP="001C0F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Психолого-педагогическая работа с воспитанниками подготовительной группы строится с учетом возрастных особенностей развития детей,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7B5096" w:rsidRPr="00C875B3" w:rsidRDefault="007B5096" w:rsidP="001C0F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5096" w:rsidRPr="00C875B3" w:rsidRDefault="007B5096" w:rsidP="00435A39">
      <w:pPr>
        <w:pStyle w:val="3New"/>
        <w:rPr>
          <w:sz w:val="28"/>
          <w:szCs w:val="28"/>
        </w:rPr>
      </w:pPr>
      <w:bookmarkStart w:id="7" w:name="_Toc420597608"/>
      <w:bookmarkStart w:id="8" w:name="_Toc420598527"/>
      <w:bookmarkStart w:id="9" w:name="_Toc422496170"/>
      <w:r w:rsidRPr="00C875B3">
        <w:rPr>
          <w:sz w:val="28"/>
          <w:szCs w:val="28"/>
        </w:rPr>
        <w:t>1.1.1. Цели и задачи Программы</w:t>
      </w:r>
      <w:bookmarkEnd w:id="7"/>
      <w:bookmarkEnd w:id="8"/>
      <w:bookmarkEnd w:id="9"/>
    </w:p>
    <w:p w:rsidR="007B5096" w:rsidRPr="00C875B3" w:rsidRDefault="007B5096" w:rsidP="00435A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7B5096" w:rsidRPr="00C875B3" w:rsidRDefault="007B5096" w:rsidP="00435A3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</w:t>
      </w:r>
      <w:r w:rsidRPr="00C875B3">
        <w:rPr>
          <w:sz w:val="28"/>
          <w:szCs w:val="28"/>
        </w:rPr>
        <w:lastRenderedPageBreak/>
        <w:t xml:space="preserve">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7B5096" w:rsidRPr="00C875B3" w:rsidRDefault="007B5096" w:rsidP="00435A39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Цели Программы достигаются через решение следующих задач:</w:t>
      </w:r>
    </w:p>
    <w:p w:rsidR="007B5096" w:rsidRPr="00C875B3" w:rsidRDefault="007B5096" w:rsidP="00435A39">
      <w:pPr>
        <w:pStyle w:val="a3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7B5096" w:rsidRPr="00C875B3" w:rsidRDefault="007B5096" w:rsidP="00435A39">
      <w:pPr>
        <w:pStyle w:val="a3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7B5096" w:rsidRPr="00C875B3" w:rsidRDefault="007B5096" w:rsidP="00435A39">
      <w:pPr>
        <w:pStyle w:val="a3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7B5096" w:rsidRPr="00C875B3" w:rsidRDefault="007B5096" w:rsidP="00435A39">
      <w:pPr>
        <w:pStyle w:val="a3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B5096" w:rsidRPr="00C875B3" w:rsidRDefault="007B5096" w:rsidP="00435A39">
      <w:pPr>
        <w:pStyle w:val="a3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B5096" w:rsidRPr="00C875B3" w:rsidRDefault="007B5096" w:rsidP="00435A39">
      <w:pPr>
        <w:pStyle w:val="a3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7B5096" w:rsidRPr="00C875B3" w:rsidRDefault="007B5096" w:rsidP="00435A39">
      <w:pPr>
        <w:pStyle w:val="a3"/>
        <w:tabs>
          <w:tab w:val="left" w:pos="993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7B5096" w:rsidRPr="00C875B3" w:rsidRDefault="007B5096" w:rsidP="00435A39">
      <w:pPr>
        <w:pStyle w:val="a3"/>
        <w:tabs>
          <w:tab w:val="left" w:pos="993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7B5096" w:rsidRPr="00C875B3" w:rsidRDefault="007B5096" w:rsidP="00435A39">
      <w:pPr>
        <w:pStyle w:val="a3"/>
        <w:tabs>
          <w:tab w:val="left" w:pos="993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7B5096" w:rsidRPr="00C875B3" w:rsidRDefault="007B5096" w:rsidP="00435A39">
      <w:pPr>
        <w:pStyle w:val="a3"/>
        <w:tabs>
          <w:tab w:val="left" w:pos="993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</w:p>
    <w:p w:rsidR="007B5096" w:rsidRPr="00C875B3" w:rsidRDefault="007B5096" w:rsidP="001F71E4">
      <w:pPr>
        <w:pStyle w:val="3New"/>
        <w:rPr>
          <w:sz w:val="28"/>
          <w:szCs w:val="28"/>
        </w:rPr>
      </w:pPr>
      <w:bookmarkStart w:id="10" w:name="_Toc422496171"/>
      <w:bookmarkStart w:id="11" w:name="_Toc420598528"/>
      <w:bookmarkStart w:id="12" w:name="_Toc420597609"/>
      <w:r w:rsidRPr="00C875B3">
        <w:rPr>
          <w:sz w:val="28"/>
          <w:szCs w:val="28"/>
        </w:rPr>
        <w:t>1.1.2. Принципы и подходы к формированию Программы</w:t>
      </w:r>
      <w:bookmarkEnd w:id="10"/>
      <w:bookmarkEnd w:id="11"/>
      <w:bookmarkEnd w:id="12"/>
    </w:p>
    <w:p w:rsidR="007B5096" w:rsidRPr="00C875B3" w:rsidRDefault="007B5096" w:rsidP="001F71E4">
      <w:pPr>
        <w:rPr>
          <w:sz w:val="28"/>
          <w:szCs w:val="28"/>
        </w:rPr>
      </w:pP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i/>
          <w:color w:val="000000"/>
          <w:sz w:val="28"/>
          <w:szCs w:val="28"/>
        </w:rPr>
        <w:t>1. Поддержка разнообразия детства</w:t>
      </w:r>
      <w:r w:rsidRPr="00C875B3">
        <w:rPr>
          <w:bCs/>
          <w:color w:val="000000"/>
          <w:sz w:val="28"/>
          <w:szCs w:val="28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>Учреждение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2. </w:t>
      </w:r>
      <w:r w:rsidRPr="00C875B3">
        <w:rPr>
          <w:bCs/>
          <w:i/>
          <w:color w:val="000000"/>
          <w:sz w:val="28"/>
          <w:szCs w:val="28"/>
        </w:rPr>
        <w:t>Сохранение уникальности и самоценности детства</w:t>
      </w:r>
      <w:r w:rsidRPr="00C875B3">
        <w:rPr>
          <w:bCs/>
          <w:color w:val="000000"/>
          <w:sz w:val="28"/>
          <w:szCs w:val="28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lastRenderedPageBreak/>
        <w:t xml:space="preserve">3. </w:t>
      </w:r>
      <w:r w:rsidRPr="00C875B3">
        <w:rPr>
          <w:bCs/>
          <w:i/>
          <w:color w:val="000000"/>
          <w:sz w:val="28"/>
          <w:szCs w:val="28"/>
        </w:rPr>
        <w:t>Позитивная социализация</w:t>
      </w:r>
      <w:r w:rsidRPr="00C875B3">
        <w:rPr>
          <w:bCs/>
          <w:color w:val="000000"/>
          <w:sz w:val="28"/>
          <w:szCs w:val="28"/>
        </w:rPr>
        <w:t xml:space="preserve"> ребенка </w:t>
      </w:r>
      <w:r w:rsidRPr="00C875B3">
        <w:rPr>
          <w:color w:val="000000"/>
          <w:sz w:val="28"/>
          <w:szCs w:val="28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C875B3">
        <w:rPr>
          <w:bCs/>
          <w:color w:val="000000"/>
          <w:sz w:val="28"/>
          <w:szCs w:val="28"/>
        </w:rPr>
        <w:t xml:space="preserve">традициям семьи, общества, государства происходят </w:t>
      </w:r>
      <w:r w:rsidRPr="00C875B3">
        <w:rPr>
          <w:color w:val="000000"/>
          <w:sz w:val="28"/>
          <w:szCs w:val="28"/>
        </w:rPr>
        <w:t xml:space="preserve">в процессе сотрудничества со взрослыми и другими детьми, </w:t>
      </w:r>
      <w:r w:rsidRPr="00C875B3">
        <w:rPr>
          <w:sz w:val="28"/>
          <w:szCs w:val="28"/>
        </w:rPr>
        <w:t>направленного на создание предпосылок к полноценной деятельности ребенка в изменяющемся мире.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875B3">
        <w:rPr>
          <w:bCs/>
          <w:color w:val="000000"/>
          <w:sz w:val="28"/>
          <w:szCs w:val="28"/>
        </w:rPr>
        <w:t xml:space="preserve">4. </w:t>
      </w:r>
      <w:r w:rsidRPr="00C875B3">
        <w:rPr>
          <w:bCs/>
          <w:i/>
          <w:color w:val="000000"/>
          <w:sz w:val="28"/>
          <w:szCs w:val="28"/>
        </w:rPr>
        <w:t>Личностно-развивающий и гуманистический характер взаимодействия</w:t>
      </w:r>
      <w:r w:rsidRPr="00C875B3">
        <w:rPr>
          <w:bCs/>
          <w:color w:val="000000"/>
          <w:sz w:val="28"/>
          <w:szCs w:val="28"/>
        </w:rPr>
        <w:t xml:space="preserve"> взрослых (родителей (законных представителей), педагогических и иных работников) и детей. Такой тип взаимодействия предполагает базовую </w:t>
      </w:r>
      <w:r w:rsidRPr="00C875B3">
        <w:rPr>
          <w:bCs/>
          <w:sz w:val="28"/>
          <w:szCs w:val="28"/>
        </w:rPr>
        <w:t xml:space="preserve">ценностную ориентацию на достоинство каждого участника взаимодействия, </w:t>
      </w:r>
      <w:r w:rsidRPr="00C875B3">
        <w:rPr>
          <w:bCs/>
          <w:color w:val="000000"/>
          <w:sz w:val="28"/>
          <w:szCs w:val="28"/>
        </w:rPr>
        <w:t>уважение и б</w:t>
      </w:r>
      <w:r w:rsidRPr="00C875B3">
        <w:rPr>
          <w:rFonts w:eastAsia="SimSun"/>
          <w:kern w:val="1"/>
          <w:sz w:val="28"/>
          <w:szCs w:val="28"/>
          <w:lang w:eastAsia="hi-IN" w:bidi="hi-IN"/>
        </w:rPr>
        <w:t xml:space="preserve">езусловное </w:t>
      </w:r>
      <w:r w:rsidRPr="00C875B3">
        <w:rPr>
          <w:bCs/>
          <w:color w:val="000000"/>
          <w:sz w:val="28"/>
          <w:szCs w:val="28"/>
        </w:rPr>
        <w:t>принятие личности ребенка, д</w:t>
      </w:r>
      <w:r w:rsidRPr="00C875B3">
        <w:rPr>
          <w:rFonts w:eastAsia="SimSun"/>
          <w:kern w:val="1"/>
          <w:sz w:val="28"/>
          <w:szCs w:val="28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C875B3">
        <w:rPr>
          <w:bCs/>
          <w:color w:val="000000"/>
          <w:sz w:val="28"/>
          <w:szCs w:val="28"/>
        </w:rPr>
        <w:t xml:space="preserve">Личностно-развивающее взаимодействие </w:t>
      </w:r>
      <w:r w:rsidRPr="00C875B3">
        <w:rPr>
          <w:rFonts w:eastAsia="SimSun"/>
          <w:kern w:val="1"/>
          <w:sz w:val="28"/>
          <w:szCs w:val="28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5. </w:t>
      </w:r>
      <w:r w:rsidRPr="00C875B3">
        <w:rPr>
          <w:bCs/>
          <w:i/>
          <w:color w:val="000000"/>
          <w:sz w:val="28"/>
          <w:szCs w:val="28"/>
        </w:rPr>
        <w:t>Содействие и сотрудничество детей и взрослых</w:t>
      </w:r>
      <w:r w:rsidRPr="00C875B3">
        <w:rPr>
          <w:bCs/>
          <w:color w:val="000000"/>
          <w:sz w:val="28"/>
          <w:szCs w:val="28"/>
        </w:rPr>
        <w:t xml:space="preserve">, </w:t>
      </w:r>
      <w:r w:rsidRPr="00C875B3">
        <w:rPr>
          <w:bCs/>
          <w:i/>
          <w:color w:val="000000"/>
          <w:sz w:val="28"/>
          <w:szCs w:val="28"/>
        </w:rPr>
        <w:t>признание ребенка полноценным участником (субъектом) образовательных отношений</w:t>
      </w:r>
      <w:r w:rsidRPr="00C875B3">
        <w:rPr>
          <w:bCs/>
          <w:color w:val="000000"/>
          <w:sz w:val="28"/>
          <w:szCs w:val="28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C875B3">
        <w:rPr>
          <w:bCs/>
          <w:sz w:val="28"/>
          <w:szCs w:val="28"/>
        </w:rPr>
        <w:t>образовательных отношений.</w:t>
      </w:r>
      <w:r w:rsidRPr="00C875B3">
        <w:rPr>
          <w:bCs/>
          <w:color w:val="000000"/>
          <w:sz w:val="28"/>
          <w:szCs w:val="28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6. </w:t>
      </w:r>
      <w:r w:rsidRPr="00C875B3">
        <w:rPr>
          <w:bCs/>
          <w:i/>
          <w:color w:val="000000"/>
          <w:sz w:val="28"/>
          <w:szCs w:val="28"/>
        </w:rPr>
        <w:t>Сотрудничество Учреждения с семьей</w:t>
      </w:r>
      <w:r w:rsidRPr="00C875B3">
        <w:rPr>
          <w:bCs/>
          <w:color w:val="000000"/>
          <w:sz w:val="28"/>
          <w:szCs w:val="28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7. </w:t>
      </w:r>
      <w:r w:rsidRPr="00C875B3">
        <w:rPr>
          <w:bCs/>
          <w:i/>
          <w:color w:val="000000"/>
          <w:sz w:val="28"/>
          <w:szCs w:val="28"/>
        </w:rPr>
        <w:t>Сетевое взаимодействие с организациями</w:t>
      </w:r>
      <w:r w:rsidRPr="00C875B3">
        <w:rPr>
          <w:bCs/>
          <w:color w:val="000000"/>
          <w:sz w:val="28"/>
          <w:szCs w:val="28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C875B3">
        <w:rPr>
          <w:bCs/>
          <w:sz w:val="28"/>
          <w:szCs w:val="28"/>
        </w:rPr>
        <w:t xml:space="preserve">и вариативных программ дополнительного образования детей </w:t>
      </w:r>
      <w:r w:rsidRPr="00C875B3">
        <w:rPr>
          <w:bCs/>
          <w:color w:val="000000"/>
          <w:sz w:val="28"/>
          <w:szCs w:val="28"/>
        </w:rPr>
        <w:t xml:space="preserve">для обогащения детского развития. 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8. </w:t>
      </w:r>
      <w:r w:rsidRPr="00C875B3">
        <w:rPr>
          <w:bCs/>
          <w:i/>
          <w:color w:val="000000"/>
          <w:sz w:val="28"/>
          <w:szCs w:val="28"/>
        </w:rPr>
        <w:t xml:space="preserve">Индивидуализация дошкольного образования </w:t>
      </w:r>
      <w:r w:rsidRPr="00C875B3">
        <w:rPr>
          <w:bCs/>
          <w:sz w:val="28"/>
          <w:szCs w:val="28"/>
        </w:rPr>
        <w:t xml:space="preserve">предполагает такое </w:t>
      </w:r>
      <w:r w:rsidRPr="00C875B3">
        <w:rPr>
          <w:bCs/>
          <w:color w:val="000000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C875B3">
        <w:rPr>
          <w:bCs/>
          <w:sz w:val="28"/>
          <w:szCs w:val="28"/>
        </w:rPr>
        <w:t>интересы, мотивы</w:t>
      </w:r>
      <w:r w:rsidRPr="00C875B3">
        <w:rPr>
          <w:bCs/>
          <w:color w:val="000000"/>
          <w:sz w:val="28"/>
          <w:szCs w:val="28"/>
        </w:rPr>
        <w:t xml:space="preserve">, способности </w:t>
      </w:r>
      <w:r w:rsidRPr="00C875B3">
        <w:rPr>
          <w:bCs/>
          <w:sz w:val="28"/>
          <w:szCs w:val="28"/>
        </w:rPr>
        <w:t>и возрастно-психологические</w:t>
      </w:r>
      <w:r w:rsidRPr="00C875B3">
        <w:rPr>
          <w:bCs/>
          <w:color w:val="000000"/>
          <w:sz w:val="28"/>
          <w:szCs w:val="28"/>
        </w:rPr>
        <w:t xml:space="preserve"> особенности. При этом сам ребенок становится активным в выборе содержания своего образования, </w:t>
      </w:r>
      <w:r w:rsidRPr="00C875B3">
        <w:rPr>
          <w:bCs/>
          <w:sz w:val="28"/>
          <w:szCs w:val="28"/>
        </w:rPr>
        <w:t xml:space="preserve">разных форм активности. Для реализации этого принципа необходимы </w:t>
      </w:r>
      <w:r w:rsidRPr="00C875B3">
        <w:rPr>
          <w:sz w:val="28"/>
          <w:szCs w:val="28"/>
        </w:rPr>
        <w:t>регулярное наблюдение за развитием</w:t>
      </w:r>
      <w:r w:rsidRPr="00C875B3">
        <w:rPr>
          <w:color w:val="000000"/>
          <w:sz w:val="28"/>
          <w:szCs w:val="28"/>
        </w:rPr>
        <w:t xml:space="preserve"> </w:t>
      </w:r>
      <w:r w:rsidRPr="00C875B3">
        <w:rPr>
          <w:color w:val="000000"/>
          <w:sz w:val="28"/>
          <w:szCs w:val="28"/>
        </w:rPr>
        <w:lastRenderedPageBreak/>
        <w:t xml:space="preserve">ребенка, сбор данных о нем, анализ его </w:t>
      </w:r>
      <w:r w:rsidRPr="00C875B3">
        <w:rPr>
          <w:sz w:val="28"/>
          <w:szCs w:val="28"/>
        </w:rPr>
        <w:t>действий и поступков</w:t>
      </w:r>
      <w:r w:rsidRPr="00C875B3">
        <w:rPr>
          <w:color w:val="000000"/>
          <w:sz w:val="28"/>
          <w:szCs w:val="28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9. </w:t>
      </w:r>
      <w:r w:rsidRPr="00C875B3">
        <w:rPr>
          <w:bCs/>
          <w:i/>
          <w:color w:val="000000"/>
          <w:sz w:val="28"/>
          <w:szCs w:val="28"/>
        </w:rPr>
        <w:t xml:space="preserve">Возрастная адекватность </w:t>
      </w:r>
      <w:r w:rsidRPr="00C875B3">
        <w:rPr>
          <w:i/>
          <w:color w:val="000000"/>
          <w:sz w:val="28"/>
          <w:szCs w:val="28"/>
        </w:rPr>
        <w:t>образования.</w:t>
      </w:r>
      <w:r w:rsidRPr="00C875B3">
        <w:rPr>
          <w:color w:val="000000"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C875B3">
        <w:rPr>
          <w:bCs/>
          <w:color w:val="000000"/>
          <w:sz w:val="28"/>
          <w:szCs w:val="28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C875B3">
        <w:rPr>
          <w:color w:val="000000"/>
          <w:sz w:val="28"/>
          <w:szCs w:val="28"/>
        </w:rPr>
        <w:t xml:space="preserve">опираясь на особенности возраста и задачи развития, которые должны быть решены в дошкольном возрасте. 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10. </w:t>
      </w:r>
      <w:r w:rsidRPr="00C875B3">
        <w:rPr>
          <w:bCs/>
          <w:i/>
          <w:color w:val="000000"/>
          <w:sz w:val="28"/>
          <w:szCs w:val="28"/>
        </w:rPr>
        <w:t xml:space="preserve">Развивающее вариативное образование. </w:t>
      </w:r>
      <w:r w:rsidRPr="00C875B3">
        <w:rPr>
          <w:bCs/>
          <w:color w:val="000000"/>
          <w:sz w:val="28"/>
          <w:szCs w:val="28"/>
        </w:rPr>
        <w:t xml:space="preserve">Этот принцип </w:t>
      </w:r>
      <w:r w:rsidRPr="00C875B3">
        <w:rPr>
          <w:color w:val="000000"/>
          <w:sz w:val="28"/>
          <w:szCs w:val="28"/>
        </w:rPr>
        <w:t xml:space="preserve">предполагает, что образовательное содержание предлагается ребенку </w:t>
      </w:r>
      <w:r w:rsidRPr="00C875B3">
        <w:rPr>
          <w:sz w:val="28"/>
          <w:szCs w:val="28"/>
        </w:rPr>
        <w:t>через разные виды деятельности</w:t>
      </w:r>
      <w:r w:rsidRPr="00C875B3">
        <w:rPr>
          <w:color w:val="000000"/>
          <w:sz w:val="28"/>
          <w:szCs w:val="28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C875B3">
        <w:rPr>
          <w:sz w:val="28"/>
          <w:szCs w:val="28"/>
        </w:rPr>
        <w:t>мотивов</w:t>
      </w:r>
      <w:r w:rsidRPr="00C875B3">
        <w:rPr>
          <w:color w:val="000000"/>
          <w:sz w:val="28"/>
          <w:szCs w:val="28"/>
        </w:rPr>
        <w:t xml:space="preserve"> и способностей. </w:t>
      </w:r>
    </w:p>
    <w:p w:rsidR="007B5096" w:rsidRPr="00C875B3" w:rsidRDefault="007B5096" w:rsidP="001F71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11. </w:t>
      </w:r>
      <w:r w:rsidRPr="00C875B3">
        <w:rPr>
          <w:i/>
          <w:sz w:val="28"/>
          <w:szCs w:val="28"/>
        </w:rPr>
        <w:t xml:space="preserve">Полнота содержания и интеграция </w:t>
      </w:r>
      <w:r w:rsidRPr="00C875B3">
        <w:rPr>
          <w:bCs/>
          <w:i/>
          <w:sz w:val="28"/>
          <w:szCs w:val="28"/>
        </w:rPr>
        <w:t>отдельных образовательных областей</w:t>
      </w:r>
      <w:r w:rsidRPr="00C875B3">
        <w:rPr>
          <w:bCs/>
          <w:sz w:val="28"/>
          <w:szCs w:val="28"/>
        </w:rPr>
        <w:t xml:space="preserve">. </w:t>
      </w:r>
      <w:r w:rsidRPr="00C875B3">
        <w:rPr>
          <w:sz w:val="28"/>
          <w:szCs w:val="28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7B5096" w:rsidRPr="00C875B3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12. </w:t>
      </w:r>
      <w:r w:rsidRPr="00C875B3">
        <w:rPr>
          <w:bCs/>
          <w:i/>
          <w:color w:val="000000"/>
          <w:sz w:val="28"/>
          <w:szCs w:val="28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C875B3">
        <w:rPr>
          <w:bCs/>
          <w:sz w:val="28"/>
          <w:szCs w:val="28"/>
        </w:rPr>
        <w:t>Стандарт и Программа задают инвариантные ценности и ориентиры</w:t>
      </w:r>
      <w:r w:rsidRPr="00C875B3">
        <w:rPr>
          <w:bCs/>
          <w:color w:val="000000"/>
          <w:sz w:val="28"/>
          <w:szCs w:val="28"/>
        </w:rPr>
        <w:t xml:space="preserve">. Учреждение имеет право выбора способов их достижения, </w:t>
      </w:r>
      <w:r w:rsidRPr="00C875B3">
        <w:rPr>
          <w:bCs/>
          <w:sz w:val="28"/>
          <w:szCs w:val="28"/>
        </w:rPr>
        <w:t>выбора образовательных программ</w:t>
      </w:r>
      <w:r w:rsidRPr="00C875B3">
        <w:rPr>
          <w:bCs/>
          <w:color w:val="000000"/>
          <w:sz w:val="28"/>
          <w:szCs w:val="28"/>
        </w:rPr>
        <w:t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7B5096" w:rsidRDefault="007B5096" w:rsidP="001F71E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7B5096" w:rsidRDefault="007B5096" w:rsidP="004E4624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 xml:space="preserve">1.1.3. Возрастные и индивидуальные особенности контингента </w:t>
      </w:r>
    </w:p>
    <w:p w:rsidR="007B5096" w:rsidRPr="00C875B3" w:rsidRDefault="007B5096" w:rsidP="004E4624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C875B3">
        <w:rPr>
          <w:sz w:val="28"/>
          <w:szCs w:val="28"/>
        </w:rPr>
        <w:t>(Приложение №1)</w:t>
      </w:r>
    </w:p>
    <w:p w:rsidR="007B5096" w:rsidRPr="00C875B3" w:rsidRDefault="007B5096" w:rsidP="00D378BE">
      <w:pPr>
        <w:pStyle w:val="2NEw"/>
      </w:pPr>
      <w:bookmarkStart w:id="13" w:name="_Toc422496172"/>
      <w:bookmarkStart w:id="14" w:name="_Toc420598529"/>
      <w:bookmarkStart w:id="15" w:name="_Toc420597610"/>
      <w:r w:rsidRPr="00C875B3">
        <w:t>1.2. Планируемые результаты</w:t>
      </w:r>
      <w:bookmarkEnd w:id="13"/>
      <w:bookmarkEnd w:id="14"/>
      <w:bookmarkEnd w:id="15"/>
    </w:p>
    <w:p w:rsidR="007B5096" w:rsidRPr="00C875B3" w:rsidRDefault="007B5096" w:rsidP="00D378BE">
      <w:pPr>
        <w:pStyle w:val="dash041e005f0431005f044b005f0447005f043d005f044b005f043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</w:t>
      </w:r>
      <w:r w:rsidRPr="00C875B3">
        <w:rPr>
          <w:sz w:val="28"/>
          <w:szCs w:val="28"/>
        </w:rPr>
        <w:lastRenderedPageBreak/>
        <w:t xml:space="preserve"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7B5096" w:rsidRPr="00C875B3" w:rsidRDefault="007B5096" w:rsidP="00D378BE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75B3">
        <w:rPr>
          <w:rFonts w:eastAsia="Times New Roman"/>
          <w:sz w:val="28"/>
          <w:szCs w:val="28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7B5096" w:rsidRPr="00C875B3" w:rsidRDefault="007B5096" w:rsidP="00D378BE">
      <w:pPr>
        <w:pStyle w:val="3New"/>
        <w:spacing w:line="240" w:lineRule="auto"/>
        <w:rPr>
          <w:sz w:val="28"/>
          <w:szCs w:val="28"/>
        </w:rPr>
      </w:pPr>
      <w:bookmarkStart w:id="16" w:name="_Toc422496175"/>
      <w:bookmarkStart w:id="17" w:name="_Toc420598532"/>
      <w:bookmarkStart w:id="18" w:name="_Toc420597613"/>
      <w:r w:rsidRPr="00C875B3">
        <w:rPr>
          <w:sz w:val="28"/>
          <w:szCs w:val="28"/>
        </w:rPr>
        <w:t>Целевые ориентиры на этапе завершения освоения Программы</w:t>
      </w:r>
      <w:bookmarkEnd w:id="16"/>
      <w:bookmarkEnd w:id="17"/>
      <w:bookmarkEnd w:id="18"/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C875B3">
        <w:rPr>
          <w:i/>
          <w:sz w:val="28"/>
          <w:szCs w:val="28"/>
        </w:rPr>
        <w:t>К пред дошкольному возрасту:</w:t>
      </w:r>
    </w:p>
    <w:p w:rsidR="007B5096" w:rsidRPr="00C875B3" w:rsidRDefault="007B5096" w:rsidP="002466DC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 ребенок </w:t>
      </w:r>
      <w:r w:rsidRPr="00C875B3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C875B3">
        <w:rPr>
          <w:sz w:val="28"/>
          <w:szCs w:val="28"/>
        </w:rPr>
        <w:t xml:space="preserve">проявляет </w:t>
      </w:r>
      <w:r w:rsidRPr="00C875B3">
        <w:rPr>
          <w:bCs/>
          <w:iCs/>
          <w:sz w:val="28"/>
          <w:szCs w:val="28"/>
        </w:rPr>
        <w:t xml:space="preserve">инициативу </w:t>
      </w:r>
      <w:r w:rsidRPr="00C875B3">
        <w:rPr>
          <w:sz w:val="28"/>
          <w:szCs w:val="28"/>
        </w:rPr>
        <w:t xml:space="preserve">и </w:t>
      </w:r>
      <w:r w:rsidRPr="00C875B3">
        <w:rPr>
          <w:bCs/>
          <w:iCs/>
          <w:sz w:val="28"/>
          <w:szCs w:val="28"/>
        </w:rPr>
        <w:t xml:space="preserve">самостоятельность </w:t>
      </w:r>
      <w:r w:rsidRPr="00C875B3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C875B3">
        <w:rPr>
          <w:bCs/>
          <w:iCs/>
          <w:sz w:val="28"/>
          <w:szCs w:val="28"/>
        </w:rPr>
        <w:t xml:space="preserve">выбирать </w:t>
      </w:r>
      <w:r w:rsidRPr="00C875B3">
        <w:rPr>
          <w:sz w:val="28"/>
          <w:szCs w:val="28"/>
        </w:rPr>
        <w:t>себе род занятий, участников по совместной деятельности;</w:t>
      </w:r>
    </w:p>
    <w:p w:rsidR="007B5096" w:rsidRPr="00C875B3" w:rsidRDefault="007B5096" w:rsidP="002466DC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 р</w:t>
      </w:r>
      <w:r w:rsidRPr="00C875B3">
        <w:rPr>
          <w:bCs/>
          <w:iCs/>
          <w:sz w:val="28"/>
          <w:szCs w:val="28"/>
        </w:rPr>
        <w:t xml:space="preserve">ебенок положительно относится </w:t>
      </w:r>
      <w:r w:rsidRPr="00C875B3">
        <w:rPr>
          <w:color w:val="auto"/>
          <w:sz w:val="28"/>
          <w:szCs w:val="28"/>
        </w:rPr>
        <w:t>к миру, другим людям и самому себе</w:t>
      </w:r>
      <w:r w:rsidRPr="00C875B3">
        <w:rPr>
          <w:sz w:val="28"/>
          <w:szCs w:val="28"/>
        </w:rPr>
        <w:t xml:space="preserve">, обладает </w:t>
      </w:r>
      <w:r w:rsidRPr="00C875B3">
        <w:rPr>
          <w:bCs/>
          <w:iCs/>
          <w:sz w:val="28"/>
          <w:szCs w:val="28"/>
        </w:rPr>
        <w:t xml:space="preserve">чувством собственного достоинства. </w:t>
      </w:r>
      <w:r w:rsidRPr="00C875B3">
        <w:rPr>
          <w:sz w:val="28"/>
          <w:szCs w:val="28"/>
        </w:rPr>
        <w:t xml:space="preserve">Активно </w:t>
      </w:r>
      <w:r w:rsidRPr="00C875B3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C875B3"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B5096" w:rsidRPr="00C875B3" w:rsidRDefault="007B5096" w:rsidP="002466DC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 ребенок обладает </w:t>
      </w:r>
      <w:r w:rsidRPr="00C875B3">
        <w:rPr>
          <w:bCs/>
          <w:iCs/>
          <w:sz w:val="28"/>
          <w:szCs w:val="28"/>
        </w:rPr>
        <w:t xml:space="preserve">воображением, </w:t>
      </w:r>
      <w:r w:rsidRPr="00C875B3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C875B3">
        <w:rPr>
          <w:bCs/>
          <w:iCs/>
          <w:sz w:val="28"/>
          <w:szCs w:val="28"/>
        </w:rPr>
        <w:t xml:space="preserve">игре. </w:t>
      </w:r>
      <w:r w:rsidRPr="00C875B3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7B5096" w:rsidRPr="00C875B3" w:rsidRDefault="007B5096" w:rsidP="002466DC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 ребенок достаточно хорошо владеет устной речью, может высказывать свои мысли и желания, </w:t>
      </w:r>
      <w:r w:rsidRPr="00C875B3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B5096" w:rsidRPr="00C875B3" w:rsidRDefault="007B5096" w:rsidP="002466DC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 у ребенка развита крупная и мелкая моторика. Он подвижен, вынослив, владеет основными </w:t>
      </w:r>
      <w:r w:rsidRPr="00C875B3">
        <w:rPr>
          <w:color w:val="auto"/>
          <w:sz w:val="28"/>
          <w:szCs w:val="28"/>
        </w:rPr>
        <w:t>произвольными</w:t>
      </w:r>
      <w:r w:rsidRPr="00C875B3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7B5096" w:rsidRPr="00C875B3" w:rsidRDefault="007B5096" w:rsidP="002466DC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 w:rsidRPr="00C875B3">
        <w:rPr>
          <w:sz w:val="28"/>
          <w:szCs w:val="28"/>
        </w:rPr>
        <w:t xml:space="preserve"> ребенок способен к волевым усилиям, </w:t>
      </w:r>
      <w:r w:rsidRPr="00C875B3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7B5096" w:rsidRPr="00C875B3" w:rsidRDefault="007B5096" w:rsidP="002466DC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 ребенок проявляет </w:t>
      </w:r>
      <w:r w:rsidRPr="00C875B3">
        <w:rPr>
          <w:bCs/>
          <w:iCs/>
          <w:sz w:val="28"/>
          <w:szCs w:val="28"/>
        </w:rPr>
        <w:t xml:space="preserve">любознательность, </w:t>
      </w:r>
      <w:r w:rsidRPr="00C875B3">
        <w:rPr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C875B3">
        <w:rPr>
          <w:bCs/>
          <w:iCs/>
          <w:sz w:val="28"/>
          <w:szCs w:val="28"/>
        </w:rPr>
        <w:t xml:space="preserve">наблюдать, экспериментировать, </w:t>
      </w:r>
      <w:r w:rsidRPr="00C875B3">
        <w:rPr>
          <w:color w:val="auto"/>
          <w:sz w:val="28"/>
          <w:szCs w:val="28"/>
        </w:rPr>
        <w:t>строить смысловую картину окружающей реальности,</w:t>
      </w:r>
      <w:r w:rsidRPr="00C875B3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C875B3">
        <w:rPr>
          <w:bCs/>
          <w:iCs/>
          <w:sz w:val="28"/>
          <w:szCs w:val="28"/>
        </w:rPr>
        <w:t>Способен к принятию собственных решений</w:t>
      </w:r>
      <w:r w:rsidRPr="00C875B3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7B5096" w:rsidRPr="00C875B3" w:rsidRDefault="007B5096" w:rsidP="00D378B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</w:t>
      </w:r>
      <w:r w:rsidRPr="00C875B3">
        <w:rPr>
          <w:sz w:val="28"/>
          <w:szCs w:val="28"/>
        </w:rPr>
        <w:lastRenderedPageBreak/>
        <w:t>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B5096" w:rsidRPr="00C875B3" w:rsidRDefault="007B5096" w:rsidP="00D378B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7B5096" w:rsidRPr="00C875B3" w:rsidRDefault="007B5096" w:rsidP="00D378B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7B5096" w:rsidRPr="00C875B3" w:rsidRDefault="007B5096" w:rsidP="00D378B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sz w:val="28"/>
          <w:szCs w:val="28"/>
        </w:rPr>
      </w:pPr>
    </w:p>
    <w:p w:rsidR="007B5096" w:rsidRPr="00C875B3" w:rsidRDefault="007B5096" w:rsidP="00D378B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sz w:val="28"/>
          <w:szCs w:val="28"/>
        </w:rPr>
      </w:pPr>
      <w:r w:rsidRPr="00C875B3">
        <w:rPr>
          <w:b/>
          <w:sz w:val="28"/>
          <w:szCs w:val="28"/>
        </w:rPr>
        <w:t>Педагогическая диагностика</w:t>
      </w:r>
      <w:r w:rsidRPr="00C875B3">
        <w:rPr>
          <w:sz w:val="28"/>
          <w:szCs w:val="28"/>
        </w:rPr>
        <w:t xml:space="preserve"> (Приложение №2)</w:t>
      </w:r>
    </w:p>
    <w:p w:rsidR="007B5096" w:rsidRPr="008904F5" w:rsidRDefault="007B5096" w:rsidP="00D378B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</w:p>
    <w:p w:rsidR="007B5096" w:rsidRPr="008904F5" w:rsidRDefault="007B5096" w:rsidP="003B4FA2">
      <w:pPr>
        <w:pStyle w:val="1NEW"/>
      </w:pPr>
      <w:bookmarkStart w:id="19" w:name="_Toc422496177"/>
      <w:r w:rsidRPr="008904F5">
        <w:t>СОДЕРЖАТЕЛЬНЫЙ РАЗДЕЛ</w:t>
      </w:r>
      <w:bookmarkEnd w:id="19"/>
    </w:p>
    <w:p w:rsidR="007B5096" w:rsidRPr="008904F5" w:rsidRDefault="007B5096" w:rsidP="00D378BE">
      <w:pPr>
        <w:spacing w:after="120" w:line="276" w:lineRule="auto"/>
        <w:contextualSpacing/>
      </w:pPr>
    </w:p>
    <w:p w:rsidR="007B5096" w:rsidRPr="00C875B3" w:rsidRDefault="007B5096" w:rsidP="00D378BE">
      <w:pPr>
        <w:spacing w:after="120" w:line="276" w:lineRule="auto"/>
        <w:contextualSpacing/>
        <w:jc w:val="center"/>
        <w:rPr>
          <w:b/>
          <w:sz w:val="28"/>
          <w:szCs w:val="28"/>
        </w:rPr>
      </w:pPr>
      <w:r w:rsidRPr="00C875B3">
        <w:rPr>
          <w:rFonts w:eastAsia="Arial Unicode MS"/>
          <w:b/>
          <w:sz w:val="28"/>
          <w:szCs w:val="28"/>
        </w:rPr>
        <w:t>2.1. Перечень основных модулей образовательной деятельности, содержание психолого-педагогической работы по образовательным областям</w:t>
      </w:r>
    </w:p>
    <w:p w:rsidR="007B5096" w:rsidRPr="00C875B3" w:rsidRDefault="007B5096" w:rsidP="00D378B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sz w:val="28"/>
          <w:szCs w:val="28"/>
        </w:rPr>
      </w:pPr>
    </w:p>
    <w:p w:rsidR="007B5096" w:rsidRPr="00C875B3" w:rsidRDefault="007B5096" w:rsidP="00FE47A2">
      <w:pPr>
        <w:jc w:val="both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Физическое развитие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>К пред дошкольному возрасту скелет ребенка становится более крепким, поэтому он может выполнять различные движения, которые  требуют гибкости,  упругости, силы.  Его тело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>У  детей пред школьного возраста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C875B3">
        <w:rPr>
          <w:b/>
          <w:i/>
          <w:color w:val="000000"/>
          <w:sz w:val="28"/>
          <w:szCs w:val="28"/>
        </w:rPr>
        <w:t>культурно-гигиеническими  навыками</w:t>
      </w:r>
      <w:r w:rsidRPr="00C875B3">
        <w:rPr>
          <w:sz w:val="28"/>
          <w:szCs w:val="28"/>
        </w:rPr>
        <w:t xml:space="preserve">  и  понимает  их  необходимость.</w:t>
      </w:r>
    </w:p>
    <w:p w:rsidR="007B5096" w:rsidRPr="00C875B3" w:rsidRDefault="007B5096" w:rsidP="00FE47A2">
      <w:pPr>
        <w:jc w:val="both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Социально-личностное развитие</w:t>
      </w:r>
    </w:p>
    <w:p w:rsidR="007B5096" w:rsidRPr="00C875B3" w:rsidRDefault="007B5096" w:rsidP="00FE47A2">
      <w:pPr>
        <w:ind w:firstLine="709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К пред школьному возрасту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</w:t>
      </w:r>
      <w:r w:rsidRPr="00C875B3">
        <w:rPr>
          <w:sz w:val="28"/>
          <w:szCs w:val="28"/>
        </w:rPr>
        <w:lastRenderedPageBreak/>
        <w:t>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i/>
          <w:sz w:val="28"/>
          <w:szCs w:val="28"/>
        </w:rPr>
        <w:t xml:space="preserve">Самостоятельность </w:t>
      </w:r>
      <w:r w:rsidRPr="00C875B3">
        <w:rPr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 сюжетно-ролевых </w:t>
      </w:r>
      <w:r w:rsidRPr="00C875B3">
        <w:rPr>
          <w:b/>
          <w:i/>
          <w:sz w:val="28"/>
          <w:szCs w:val="28"/>
        </w:rPr>
        <w:t>играх</w:t>
      </w:r>
      <w:r w:rsidRPr="00C875B3">
        <w:rPr>
          <w:sz w:val="28"/>
          <w:szCs w:val="28"/>
        </w:rPr>
        <w:t xml:space="preserve">  дети  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C875B3">
        <w:rPr>
          <w:b/>
          <w:i/>
          <w:sz w:val="28"/>
          <w:szCs w:val="28"/>
        </w:rPr>
        <w:t>эмоциональное</w:t>
      </w:r>
      <w:r w:rsidRPr="00C875B3">
        <w:rPr>
          <w:sz w:val="28"/>
          <w:szCs w:val="28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7B5096" w:rsidRPr="00C875B3" w:rsidRDefault="007B5096" w:rsidP="00FE47A2">
      <w:pPr>
        <w:jc w:val="both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Познавательно-речевое  развитие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 w:rsidRPr="00C875B3">
        <w:rPr>
          <w:b/>
          <w:i/>
          <w:sz w:val="28"/>
          <w:szCs w:val="28"/>
        </w:rPr>
        <w:t>общения</w:t>
      </w:r>
      <w:r w:rsidRPr="00C875B3">
        <w:rPr>
          <w:sz w:val="28"/>
          <w:szCs w:val="28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У  детей  продолжает  развиваться  </w:t>
      </w:r>
      <w:r w:rsidRPr="00C875B3">
        <w:rPr>
          <w:b/>
          <w:i/>
          <w:sz w:val="28"/>
          <w:szCs w:val="28"/>
        </w:rPr>
        <w:t>речь:</w:t>
      </w:r>
      <w:r w:rsidRPr="00C875B3">
        <w:rPr>
          <w:sz w:val="28"/>
          <w:szCs w:val="28"/>
        </w:rPr>
        <w:t xml:space="preserve"> 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 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b/>
          <w:i/>
          <w:sz w:val="28"/>
          <w:szCs w:val="28"/>
        </w:rPr>
        <w:t xml:space="preserve">Познавательные </w:t>
      </w:r>
      <w:r w:rsidRPr="00C875B3">
        <w:rPr>
          <w:sz w:val="28"/>
          <w:szCs w:val="28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</w:t>
      </w:r>
      <w:r w:rsidRPr="00C875B3">
        <w:rPr>
          <w:sz w:val="28"/>
          <w:szCs w:val="28"/>
        </w:rPr>
        <w:lastRenderedPageBreak/>
        <w:t>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:rsidR="007B5096" w:rsidRPr="00C875B3" w:rsidRDefault="007B5096" w:rsidP="00323678">
      <w:pPr>
        <w:rPr>
          <w:sz w:val="28"/>
          <w:szCs w:val="28"/>
        </w:rPr>
      </w:pPr>
      <w:r w:rsidRPr="00C875B3">
        <w:rPr>
          <w:sz w:val="28"/>
          <w:szCs w:val="28"/>
        </w:rPr>
        <w:t xml:space="preserve">Дети  в  значительной  степени  освоили  </w:t>
      </w:r>
      <w:r w:rsidRPr="00C875B3">
        <w:rPr>
          <w:b/>
          <w:i/>
          <w:sz w:val="28"/>
          <w:szCs w:val="28"/>
        </w:rPr>
        <w:t xml:space="preserve">конструирование </w:t>
      </w:r>
      <w:r w:rsidRPr="00C875B3">
        <w:rPr>
          <w:sz w:val="28"/>
          <w:szCs w:val="28"/>
        </w:rPr>
        <w:t xml:space="preserve"> из  строительного  материала. Они свободно владеют обобщенными способами анализа как изображений, так и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 Данный вид деятельности не просто доступен детям- он важен для углубления их пространственных представлений.</w:t>
      </w:r>
    </w:p>
    <w:p w:rsidR="007B5096" w:rsidRPr="00C875B3" w:rsidRDefault="007B5096" w:rsidP="00323678">
      <w:pPr>
        <w:rPr>
          <w:sz w:val="28"/>
          <w:szCs w:val="28"/>
        </w:rPr>
      </w:pPr>
    </w:p>
    <w:p w:rsidR="007B5096" w:rsidRPr="00C875B3" w:rsidRDefault="007B5096" w:rsidP="00FE47A2">
      <w:pPr>
        <w:jc w:val="both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Художественно-эстетическое  развитие</w:t>
      </w:r>
    </w:p>
    <w:p w:rsidR="007B5096" w:rsidRPr="00C875B3" w:rsidRDefault="007B5096" w:rsidP="00FE47A2">
      <w:pPr>
        <w:ind w:firstLine="709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 </w:t>
      </w:r>
      <w:r w:rsidRPr="00C875B3">
        <w:rPr>
          <w:b/>
          <w:i/>
          <w:sz w:val="28"/>
          <w:szCs w:val="28"/>
        </w:rPr>
        <w:t>изобразительной  деятельности</w:t>
      </w:r>
      <w:r w:rsidRPr="00C875B3">
        <w:rPr>
          <w:sz w:val="28"/>
          <w:szCs w:val="28"/>
        </w:rPr>
        <w:t xml:space="preserve">  детей  </w:t>
      </w:r>
      <w:r w:rsidRPr="00C875B3">
        <w:rPr>
          <w:i/>
          <w:sz w:val="28"/>
          <w:szCs w:val="28"/>
        </w:rPr>
        <w:t>рисунки</w:t>
      </w:r>
      <w:r w:rsidRPr="00C875B3">
        <w:rPr>
          <w:sz w:val="28"/>
          <w:szCs w:val="28"/>
        </w:rPr>
        <w:t xml:space="preserve"> 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которые дети лепят и вырезывают,  имеют  различную  форму,  цвет, строение,  по-разному расположены  в  пространстве.  Вместе с тем могут передать конкретные свойства предмета с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t>Значительно обогащается индивидуальная интерпретация музыки</w:t>
      </w:r>
      <w:r w:rsidRPr="00C875B3">
        <w:rPr>
          <w:b/>
          <w:i/>
          <w:sz w:val="28"/>
          <w:szCs w:val="28"/>
        </w:rPr>
        <w:t>.</w:t>
      </w:r>
      <w:r w:rsidRPr="00C875B3">
        <w:rPr>
          <w:sz w:val="28"/>
          <w:szCs w:val="28"/>
        </w:rPr>
        <w:t>Ребенок определяет к какому жанру принадлежит прослушанное произведение.  Чисто и выразительнопоет, правильнопередавая мелодию (ускоряя, замедляя).  Дошкольник может самостоятельно придумать и показать танцевальное или ритмическое движение.</w:t>
      </w:r>
    </w:p>
    <w:p w:rsidR="007B5096" w:rsidRPr="00C875B3" w:rsidRDefault="007B5096" w:rsidP="00FE47A2">
      <w:pPr>
        <w:jc w:val="both"/>
        <w:rPr>
          <w:sz w:val="28"/>
          <w:szCs w:val="28"/>
        </w:rPr>
      </w:pPr>
      <w:r w:rsidRPr="00C875B3">
        <w:rPr>
          <w:sz w:val="28"/>
          <w:szCs w:val="28"/>
        </w:rPr>
        <w:lastRenderedPageBreak/>
        <w:t xml:space="preserve"> В подготовительной группе завершается дошкольный возраст его основные достижения связаны с освоением мира вещей, как предметов человеческой культуры; дети осваивают формы позитивного общения с людьми; развивается половая идентификация; формируется позиция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7B5096" w:rsidRPr="008904F5" w:rsidRDefault="007B5096" w:rsidP="00E26043">
      <w:pPr>
        <w:tabs>
          <w:tab w:val="left" w:pos="360"/>
          <w:tab w:val="left" w:pos="567"/>
          <w:tab w:val="left" w:pos="9540"/>
          <w:tab w:val="left" w:pos="9999"/>
        </w:tabs>
        <w:jc w:val="both"/>
      </w:pPr>
    </w:p>
    <w:p w:rsidR="007B5096" w:rsidRPr="008904F5" w:rsidRDefault="007B5096" w:rsidP="00D378B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</w:p>
    <w:p w:rsidR="007B5096" w:rsidRPr="00C875B3" w:rsidRDefault="007B5096" w:rsidP="00D378BE">
      <w:pPr>
        <w:jc w:val="both"/>
        <w:rPr>
          <w:b/>
          <w:sz w:val="28"/>
          <w:szCs w:val="28"/>
        </w:rPr>
      </w:pPr>
      <w:bookmarkStart w:id="20" w:name="_Toc422496183"/>
      <w:r w:rsidRPr="00C875B3">
        <w:rPr>
          <w:b/>
          <w:sz w:val="28"/>
          <w:szCs w:val="28"/>
        </w:rPr>
        <w:t xml:space="preserve"> Содержание психолого-педагогической работы по образовательным областям</w:t>
      </w:r>
    </w:p>
    <w:bookmarkEnd w:id="20"/>
    <w:p w:rsidR="007B5096" w:rsidRPr="00C875B3" w:rsidRDefault="007B5096" w:rsidP="00D378BE">
      <w:pPr>
        <w:pStyle w:val="3New"/>
        <w:spacing w:line="240" w:lineRule="auto"/>
        <w:ind w:firstLine="0"/>
        <w:rPr>
          <w:sz w:val="28"/>
          <w:szCs w:val="28"/>
        </w:rPr>
      </w:pPr>
    </w:p>
    <w:p w:rsidR="007B5096" w:rsidRPr="00C875B3" w:rsidRDefault="007B5096" w:rsidP="00D378BE">
      <w:pPr>
        <w:pStyle w:val="3New"/>
        <w:spacing w:line="240" w:lineRule="auto"/>
        <w:rPr>
          <w:sz w:val="28"/>
          <w:szCs w:val="28"/>
        </w:rPr>
      </w:pPr>
      <w:bookmarkStart w:id="21" w:name="_Toc422496184"/>
      <w:bookmarkStart w:id="22" w:name="_Toc419228628"/>
      <w:bookmarkStart w:id="23" w:name="_Toc420597628"/>
      <w:bookmarkStart w:id="24" w:name="_Toc420598542"/>
      <w:r w:rsidRPr="00C875B3">
        <w:rPr>
          <w:sz w:val="28"/>
          <w:szCs w:val="28"/>
        </w:rPr>
        <w:t>Социально-коммуникативное развитие</w:t>
      </w:r>
      <w:bookmarkEnd w:id="21"/>
      <w:bookmarkEnd w:id="22"/>
      <w:bookmarkEnd w:id="23"/>
      <w:bookmarkEnd w:id="24"/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C875B3">
        <w:rPr>
          <w:b/>
          <w:i/>
          <w:sz w:val="28"/>
          <w:szCs w:val="28"/>
        </w:rPr>
        <w:t>задачами</w:t>
      </w:r>
      <w:r w:rsidRPr="00C875B3">
        <w:rPr>
          <w:sz w:val="28"/>
          <w:szCs w:val="28"/>
        </w:rPr>
        <w:t xml:space="preserve"> образовательной деятельности являются создание условий для: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развития положительного отношения ребенка к себе и другим людям;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– развития игровой деятельности;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развития компетентности в виртуальном поиске.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C875B3">
        <w:rPr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i/>
          <w:sz w:val="28"/>
          <w:szCs w:val="28"/>
        </w:rPr>
        <w:t>В сфере развития коммуникативной и социальной компетентности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</w:t>
      </w:r>
      <w:r w:rsidRPr="00C875B3">
        <w:rPr>
          <w:sz w:val="28"/>
          <w:szCs w:val="28"/>
        </w:rPr>
        <w:lastRenderedPageBreak/>
        <w:t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например,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i/>
          <w:sz w:val="28"/>
          <w:szCs w:val="28"/>
        </w:rPr>
        <w:t>В сфере развития игровой деятельности</w:t>
      </w:r>
    </w:p>
    <w:p w:rsidR="007B5096" w:rsidRPr="00C875B3" w:rsidRDefault="007B5096" w:rsidP="00D378B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7B5096" w:rsidRPr="00C875B3" w:rsidRDefault="007B5096" w:rsidP="00D378BE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5096" w:rsidRPr="00C875B3" w:rsidRDefault="007B5096" w:rsidP="00D378BE">
      <w:pPr>
        <w:pStyle w:val="3New"/>
        <w:spacing w:line="240" w:lineRule="auto"/>
        <w:rPr>
          <w:sz w:val="28"/>
          <w:szCs w:val="28"/>
        </w:rPr>
      </w:pPr>
      <w:bookmarkStart w:id="25" w:name="_Toc422496185"/>
      <w:bookmarkStart w:id="26" w:name="_Toc419228629"/>
      <w:bookmarkStart w:id="27" w:name="_Toc420597629"/>
      <w:bookmarkStart w:id="28" w:name="_Toc420598543"/>
      <w:r w:rsidRPr="00C875B3">
        <w:rPr>
          <w:sz w:val="28"/>
          <w:szCs w:val="28"/>
        </w:rPr>
        <w:t>Познавательное развитие</w:t>
      </w:r>
      <w:bookmarkEnd w:id="25"/>
      <w:bookmarkEnd w:id="26"/>
      <w:bookmarkEnd w:id="27"/>
      <w:bookmarkEnd w:id="28"/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области познавательного развития ребенка основными </w:t>
      </w:r>
      <w:r w:rsidRPr="00C875B3">
        <w:rPr>
          <w:b/>
          <w:i/>
          <w:sz w:val="28"/>
          <w:szCs w:val="28"/>
        </w:rPr>
        <w:t>задачами образовательной деятельности</w:t>
      </w:r>
      <w:r w:rsidRPr="00C875B3">
        <w:rPr>
          <w:sz w:val="28"/>
          <w:szCs w:val="28"/>
        </w:rPr>
        <w:t xml:space="preserve"> являются создание условий для: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color w:val="0070C0"/>
          <w:sz w:val="28"/>
          <w:szCs w:val="28"/>
        </w:rPr>
      </w:pPr>
      <w:r w:rsidRPr="00C875B3">
        <w:rPr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C875B3">
        <w:rPr>
          <w:color w:val="0070C0"/>
          <w:sz w:val="28"/>
          <w:szCs w:val="28"/>
        </w:rPr>
        <w:t xml:space="preserve">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C875B3">
        <w:rPr>
          <w:i/>
          <w:sz w:val="28"/>
          <w:szCs w:val="28"/>
        </w:rPr>
        <w:lastRenderedPageBreak/>
        <w:t>В сфере развития любознательности, познавательной активности, познавательных способностей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дальнейшем они уже обладают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C875B3">
        <w:rPr>
          <w:i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bookmarkStart w:id="29" w:name="_Toc419228631"/>
      <w:r w:rsidRPr="00C875B3">
        <w:rPr>
          <w:sz w:val="28"/>
          <w:szCs w:val="28"/>
        </w:rPr>
        <w:lastRenderedPageBreak/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например,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lastRenderedPageBreak/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особенностей, реализуемых основных образовательных программ, используемых вариативных образовательных программ. </w:t>
      </w:r>
    </w:p>
    <w:p w:rsidR="007B5096" w:rsidRPr="00C875B3" w:rsidRDefault="007B5096" w:rsidP="00D378BE">
      <w:pPr>
        <w:pStyle w:val="3New"/>
        <w:spacing w:line="240" w:lineRule="auto"/>
        <w:rPr>
          <w:sz w:val="28"/>
          <w:szCs w:val="28"/>
        </w:rPr>
      </w:pPr>
      <w:bookmarkStart w:id="30" w:name="_Toc422496186"/>
      <w:bookmarkStart w:id="31" w:name="_Toc419228630"/>
      <w:bookmarkStart w:id="32" w:name="_Toc419661720"/>
      <w:bookmarkStart w:id="33" w:name="_Toc420597630"/>
      <w:bookmarkStart w:id="34" w:name="_Toc420598544"/>
      <w:r w:rsidRPr="00C875B3">
        <w:rPr>
          <w:sz w:val="28"/>
          <w:szCs w:val="28"/>
        </w:rPr>
        <w:lastRenderedPageBreak/>
        <w:t>Речевое развитие</w:t>
      </w:r>
      <w:bookmarkEnd w:id="30"/>
      <w:bookmarkEnd w:id="31"/>
      <w:bookmarkEnd w:id="32"/>
      <w:bookmarkEnd w:id="33"/>
      <w:bookmarkEnd w:id="34"/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области речевого развития ребенка основными </w:t>
      </w:r>
      <w:r w:rsidRPr="00C875B3">
        <w:rPr>
          <w:b/>
          <w:i/>
          <w:sz w:val="28"/>
          <w:szCs w:val="28"/>
        </w:rPr>
        <w:t>задачами образовательной деятельности</w:t>
      </w:r>
      <w:r w:rsidRPr="00C875B3">
        <w:rPr>
          <w:sz w:val="28"/>
          <w:szCs w:val="28"/>
        </w:rPr>
        <w:t xml:space="preserve"> является создание условий для: 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приобщения детей к культуре чтения художественной литературы.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i/>
          <w:sz w:val="28"/>
          <w:szCs w:val="28"/>
        </w:rPr>
      </w:pPr>
      <w:r w:rsidRPr="00C875B3">
        <w:rPr>
          <w:i/>
          <w:sz w:val="28"/>
          <w:szCs w:val="28"/>
        </w:rPr>
        <w:t>В сфере совершенствования разных сторон речи ребенка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звука- и слово 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i/>
          <w:sz w:val="28"/>
          <w:szCs w:val="28"/>
        </w:rPr>
      </w:pPr>
      <w:r w:rsidRPr="00C875B3">
        <w:rPr>
          <w:i/>
          <w:sz w:val="28"/>
          <w:szCs w:val="28"/>
        </w:rPr>
        <w:t>В сфере приобщения детей к культуре чтения литературных произведений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например,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lastRenderedPageBreak/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детьми, соответствующих их возрасту книг, наличие других дополнительных материалов, например, плакатов и картин, рассказов в картинках, аудиозаписей литературных произведений и песен, а также других материалов.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Программа оставляет Организации право выбора способа речевого развития детей, в том числе с учетом особенностей,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7B5096" w:rsidRPr="00C875B3" w:rsidRDefault="007B5096" w:rsidP="00D378B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7B5096" w:rsidRPr="00C875B3" w:rsidRDefault="007B5096" w:rsidP="00D378BE">
      <w:pPr>
        <w:pStyle w:val="3New"/>
        <w:spacing w:line="240" w:lineRule="auto"/>
        <w:rPr>
          <w:sz w:val="28"/>
          <w:szCs w:val="28"/>
        </w:rPr>
      </w:pPr>
      <w:bookmarkStart w:id="35" w:name="_Toc422496187"/>
      <w:bookmarkStart w:id="36" w:name="_Toc420597631"/>
      <w:bookmarkStart w:id="37" w:name="_Toc420598545"/>
      <w:r w:rsidRPr="00C875B3">
        <w:rPr>
          <w:sz w:val="28"/>
          <w:szCs w:val="28"/>
        </w:rPr>
        <w:t>Художественно-эстетическое развитие</w:t>
      </w:r>
      <w:bookmarkEnd w:id="29"/>
      <w:bookmarkEnd w:id="35"/>
      <w:bookmarkEnd w:id="36"/>
      <w:bookmarkEnd w:id="37"/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области художественно-эстетического развития ребенка основными </w:t>
      </w:r>
      <w:r w:rsidRPr="00C875B3">
        <w:rPr>
          <w:b/>
          <w:i/>
          <w:sz w:val="28"/>
          <w:szCs w:val="28"/>
        </w:rPr>
        <w:t>задачами образовательной деятельности</w:t>
      </w:r>
      <w:r w:rsidRPr="00C875B3">
        <w:rPr>
          <w:sz w:val="28"/>
          <w:szCs w:val="28"/>
        </w:rPr>
        <w:t xml:space="preserve"> являются создание условий для: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position w:val="-2"/>
          <w:sz w:val="28"/>
          <w:szCs w:val="28"/>
        </w:rPr>
      </w:pPr>
      <w:r w:rsidRPr="00C875B3">
        <w:rPr>
          <w:position w:val="-2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position w:val="-2"/>
          <w:sz w:val="28"/>
          <w:szCs w:val="28"/>
        </w:rPr>
      </w:pPr>
      <w:r w:rsidRPr="00C875B3">
        <w:rPr>
          <w:position w:val="-2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position w:val="-2"/>
          <w:sz w:val="28"/>
          <w:szCs w:val="28"/>
        </w:rPr>
      </w:pPr>
      <w:r w:rsidRPr="00C875B3">
        <w:rPr>
          <w:position w:val="-2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i/>
          <w:position w:val="-2"/>
          <w:sz w:val="28"/>
          <w:szCs w:val="28"/>
        </w:rPr>
      </w:pPr>
      <w:r w:rsidRPr="00C875B3">
        <w:rPr>
          <w:i/>
          <w:position w:val="-2"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7B5096" w:rsidRPr="00C875B3" w:rsidRDefault="007B5096" w:rsidP="00D378BE">
      <w:pPr>
        <w:tabs>
          <w:tab w:val="left" w:pos="567"/>
          <w:tab w:val="right" w:pos="9355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position w:val="-2"/>
          <w:sz w:val="28"/>
          <w:szCs w:val="28"/>
        </w:rPr>
        <w:t xml:space="preserve">Эстетическое отношение к миру опирается прежде всего на восприятие действительности разными органами чувств. Взрослые </w:t>
      </w:r>
      <w:r w:rsidRPr="00C875B3">
        <w:rPr>
          <w:sz w:val="28"/>
          <w:szCs w:val="28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position w:val="-2"/>
          <w:sz w:val="28"/>
          <w:szCs w:val="28"/>
        </w:rPr>
      </w:pPr>
      <w:r w:rsidRPr="00C875B3">
        <w:rPr>
          <w:i/>
          <w:position w:val="-2"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position w:val="-2"/>
          <w:sz w:val="28"/>
          <w:szCs w:val="28"/>
        </w:rPr>
        <w:t>Взрослые</w:t>
      </w:r>
      <w:r w:rsidRPr="00C875B3">
        <w:rPr>
          <w:sz w:val="28"/>
          <w:szCs w:val="28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</w:t>
      </w:r>
      <w:r w:rsidRPr="00C875B3">
        <w:rPr>
          <w:sz w:val="28"/>
          <w:szCs w:val="28"/>
        </w:rPr>
        <w:lastRenderedPageBreak/>
        <w:t xml:space="preserve">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7B5096" w:rsidRPr="00C875B3" w:rsidRDefault="007B5096" w:rsidP="00D378BE">
      <w:pPr>
        <w:pStyle w:val="3New"/>
        <w:spacing w:line="240" w:lineRule="auto"/>
        <w:rPr>
          <w:sz w:val="28"/>
          <w:szCs w:val="28"/>
        </w:rPr>
      </w:pPr>
      <w:bookmarkStart w:id="38" w:name="_Toc422496188"/>
      <w:bookmarkStart w:id="39" w:name="_Toc419228632"/>
      <w:bookmarkStart w:id="40" w:name="_Toc420597632"/>
      <w:bookmarkStart w:id="41" w:name="_Toc420598546"/>
      <w:r w:rsidRPr="00C875B3">
        <w:rPr>
          <w:sz w:val="28"/>
          <w:szCs w:val="28"/>
        </w:rPr>
        <w:t>Физическое развитие</w:t>
      </w:r>
      <w:bookmarkEnd w:id="38"/>
      <w:bookmarkEnd w:id="39"/>
      <w:bookmarkEnd w:id="40"/>
      <w:bookmarkEnd w:id="41"/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 области физического развития ребенка основными </w:t>
      </w:r>
      <w:r w:rsidRPr="00C875B3">
        <w:rPr>
          <w:b/>
          <w:i/>
          <w:sz w:val="28"/>
          <w:szCs w:val="28"/>
        </w:rPr>
        <w:t>задачами образовательной деятельности</w:t>
      </w:r>
      <w:r w:rsidRPr="00C875B3">
        <w:rPr>
          <w:sz w:val="28"/>
          <w:szCs w:val="28"/>
        </w:rPr>
        <w:t xml:space="preserve"> являются создание условий для: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становления у детей ценностей здорового образа жизни;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 развития представлений о своем теле и своих физических возможностях;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– приобретения двигательного опыта и совершенствования двигательной активности;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i/>
          <w:sz w:val="28"/>
          <w:szCs w:val="28"/>
        </w:rPr>
        <w:t>В сфере становления у детей ценностей здорового образа жизни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C875B3">
        <w:rPr>
          <w:i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помещения,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</w:t>
      </w:r>
      <w:r w:rsidRPr="00C875B3">
        <w:rPr>
          <w:sz w:val="28"/>
          <w:szCs w:val="28"/>
        </w:rPr>
        <w:lastRenderedPageBreak/>
        <w:t>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7B5096" w:rsidRPr="00C875B3" w:rsidRDefault="007B5096" w:rsidP="00D378B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7B5096" w:rsidRPr="008904F5" w:rsidRDefault="007B5096" w:rsidP="00D378BE"/>
    <w:p w:rsidR="007B5096" w:rsidRPr="008904F5" w:rsidRDefault="007B5096" w:rsidP="00D378B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121"/>
      </w:tblGrid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75B3">
              <w:rPr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7121" w:type="dxa"/>
          </w:tcPr>
          <w:p w:rsidR="007B5096" w:rsidRPr="00C875B3" w:rsidRDefault="007B509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75B3">
              <w:rPr>
                <w:b/>
                <w:sz w:val="28"/>
                <w:szCs w:val="28"/>
                <w:lang w:eastAsia="en-US"/>
              </w:rPr>
              <w:t>Возможные формы работы</w:t>
            </w:r>
          </w:p>
        </w:tc>
      </w:tr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Игровая </w:t>
            </w:r>
          </w:p>
        </w:tc>
        <w:tc>
          <w:tcPr>
            <w:tcW w:w="7121" w:type="dxa"/>
          </w:tcPr>
          <w:p w:rsidR="007B5096" w:rsidRPr="00C875B3" w:rsidRDefault="007B509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Сюжетные игры. Игры с правилами.</w:t>
            </w:r>
          </w:p>
        </w:tc>
      </w:tr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7121" w:type="dxa"/>
          </w:tcPr>
          <w:p w:rsidR="007B5096" w:rsidRPr="00C875B3" w:rsidRDefault="007B509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Беседы. Ситуативный разговор. </w:t>
            </w:r>
          </w:p>
          <w:p w:rsidR="007B5096" w:rsidRPr="00C875B3" w:rsidRDefault="007B509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Речевая ситуация. Составление и отгадывание загадок. </w:t>
            </w:r>
          </w:p>
          <w:p w:rsidR="007B5096" w:rsidRPr="00C875B3" w:rsidRDefault="007B509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Сюжетные игры. Игры с правилами.</w:t>
            </w:r>
          </w:p>
        </w:tc>
      </w:tr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Трудовая</w:t>
            </w:r>
          </w:p>
        </w:tc>
        <w:tc>
          <w:tcPr>
            <w:tcW w:w="7121" w:type="dxa"/>
          </w:tcPr>
          <w:p w:rsidR="007B5096" w:rsidRPr="00C875B3" w:rsidRDefault="007B509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Совместные действия. Дежурство. </w:t>
            </w:r>
          </w:p>
          <w:p w:rsidR="007B5096" w:rsidRPr="00C875B3" w:rsidRDefault="007B5096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Поручение. Задание. Реализация проектов.</w:t>
            </w:r>
          </w:p>
        </w:tc>
      </w:tr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7B5096" w:rsidRPr="00C875B3" w:rsidRDefault="007B50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1" w:type="dxa"/>
          </w:tcPr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Наблюдение. Экскурсия.</w:t>
            </w:r>
          </w:p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Решение проблемных ситуаций.  </w:t>
            </w:r>
          </w:p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Экспериментирование. Коллекционирование. </w:t>
            </w:r>
          </w:p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Моделирование. Реализация проекта. Игры с правилами.</w:t>
            </w:r>
          </w:p>
        </w:tc>
      </w:tr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Продуктивная</w:t>
            </w:r>
          </w:p>
          <w:p w:rsidR="007B5096" w:rsidRPr="00C875B3" w:rsidRDefault="007B50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1" w:type="dxa"/>
          </w:tcPr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Мастерская по изготовлению продуктов детского творчества. </w:t>
            </w:r>
          </w:p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Реализация проектов.</w:t>
            </w:r>
          </w:p>
        </w:tc>
      </w:tr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Музыкально - художественная</w:t>
            </w:r>
          </w:p>
          <w:p w:rsidR="007B5096" w:rsidRPr="00C875B3" w:rsidRDefault="007B509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1" w:type="dxa"/>
          </w:tcPr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Слушание. Исполнение. </w:t>
            </w:r>
          </w:p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Импровизация. Экспериментирование. </w:t>
            </w:r>
          </w:p>
          <w:p w:rsidR="007B5096" w:rsidRPr="00C875B3" w:rsidRDefault="007B509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Подвижные игры (с музыкальным сопровождением). Музыкально – дидактическая игра.</w:t>
            </w:r>
          </w:p>
        </w:tc>
      </w:tr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875B3">
              <w:rPr>
                <w:color w:val="000000"/>
                <w:kern w:val="2"/>
                <w:sz w:val="28"/>
                <w:szCs w:val="28"/>
                <w:lang w:eastAsia="hi-IN" w:bidi="hi-IN"/>
              </w:rPr>
              <w:t>Чтение</w:t>
            </w:r>
          </w:p>
        </w:tc>
        <w:tc>
          <w:tcPr>
            <w:tcW w:w="7121" w:type="dxa"/>
          </w:tcPr>
          <w:p w:rsidR="007B5096" w:rsidRPr="00C875B3" w:rsidRDefault="007B509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875B3">
              <w:rPr>
                <w:color w:val="000000"/>
                <w:kern w:val="2"/>
                <w:sz w:val="28"/>
                <w:szCs w:val="28"/>
                <w:lang w:eastAsia="hi-IN" w:bidi="hi-IN"/>
              </w:rPr>
              <w:t>Чтение. Обсуждение. Разучивание.</w:t>
            </w:r>
          </w:p>
        </w:tc>
      </w:tr>
      <w:tr w:rsidR="007B5096" w:rsidRPr="008904F5" w:rsidTr="009C3AB8">
        <w:tc>
          <w:tcPr>
            <w:tcW w:w="3227" w:type="dxa"/>
          </w:tcPr>
          <w:p w:rsidR="007B5096" w:rsidRPr="00C875B3" w:rsidRDefault="007B509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875B3">
              <w:rPr>
                <w:color w:val="000000"/>
                <w:kern w:val="2"/>
                <w:sz w:val="28"/>
                <w:szCs w:val="28"/>
                <w:lang w:eastAsia="hi-IN" w:bidi="hi-IN"/>
              </w:rPr>
              <w:t>Двигательная</w:t>
            </w:r>
          </w:p>
        </w:tc>
        <w:tc>
          <w:tcPr>
            <w:tcW w:w="7121" w:type="dxa"/>
          </w:tcPr>
          <w:p w:rsidR="007B5096" w:rsidRPr="00C875B3" w:rsidRDefault="007B509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875B3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Подвижные дидактические игры. </w:t>
            </w:r>
          </w:p>
          <w:p w:rsidR="007B5096" w:rsidRPr="00C875B3" w:rsidRDefault="007B509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875B3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Подвижные игры с правилами. </w:t>
            </w:r>
          </w:p>
          <w:p w:rsidR="007B5096" w:rsidRPr="00C875B3" w:rsidRDefault="007B509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C875B3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Игровые упражнения. Соревнования.</w:t>
            </w:r>
          </w:p>
        </w:tc>
      </w:tr>
    </w:tbl>
    <w:p w:rsidR="007B5096" w:rsidRPr="008904F5" w:rsidRDefault="007B5096" w:rsidP="00242ABC">
      <w:pPr>
        <w:tabs>
          <w:tab w:val="left" w:pos="567"/>
        </w:tabs>
        <w:spacing w:line="360" w:lineRule="auto"/>
        <w:ind w:firstLine="567"/>
        <w:jc w:val="both"/>
      </w:pPr>
    </w:p>
    <w:p w:rsidR="007B5096" w:rsidRPr="00C875B3" w:rsidRDefault="007B5096" w:rsidP="00E560C6">
      <w:pPr>
        <w:ind w:right="-428"/>
        <w:jc w:val="both"/>
        <w:rPr>
          <w:b/>
          <w:color w:val="000000"/>
          <w:sz w:val="28"/>
          <w:szCs w:val="28"/>
        </w:rPr>
      </w:pPr>
      <w:r w:rsidRPr="00C875B3">
        <w:rPr>
          <w:b/>
          <w:color w:val="000000"/>
          <w:sz w:val="28"/>
          <w:szCs w:val="28"/>
        </w:rPr>
        <w:t xml:space="preserve"> Перечень основных модулей образовательной деятельности </w:t>
      </w:r>
    </w:p>
    <w:p w:rsidR="007B5096" w:rsidRPr="008904F5" w:rsidRDefault="007B5096" w:rsidP="00242ABC">
      <w:pPr>
        <w:spacing w:line="276" w:lineRule="auto"/>
        <w:jc w:val="both"/>
        <w:rPr>
          <w:i/>
        </w:rPr>
      </w:pPr>
    </w:p>
    <w:tbl>
      <w:tblPr>
        <w:tblW w:w="10348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36"/>
        <w:gridCol w:w="2950"/>
        <w:gridCol w:w="4462"/>
      </w:tblGrid>
      <w:tr w:rsidR="007B5096" w:rsidRPr="008904F5" w:rsidTr="009C3AB8">
        <w:trPr>
          <w:trHeight w:val="269"/>
        </w:trPr>
        <w:tc>
          <w:tcPr>
            <w:tcW w:w="293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 w:rsidP="009C3AB8">
            <w:pPr>
              <w:spacing w:before="90" w:after="90" w:line="256" w:lineRule="auto"/>
              <w:ind w:left="239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Образовательный модуль</w:t>
            </w:r>
          </w:p>
        </w:tc>
        <w:tc>
          <w:tcPr>
            <w:tcW w:w="2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Виды детской деятельности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Формы образовательной деятельности</w:t>
            </w:r>
          </w:p>
        </w:tc>
      </w:tr>
      <w:tr w:rsidR="007B5096" w:rsidRPr="008904F5" w:rsidTr="009C3AB8">
        <w:trPr>
          <w:trHeight w:val="374"/>
        </w:trPr>
        <w:tc>
          <w:tcPr>
            <w:tcW w:w="293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096" w:rsidRPr="00C875B3" w:rsidRDefault="007B509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5096" w:rsidRPr="00C875B3" w:rsidRDefault="007B509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старший дошкольный возраст</w:t>
            </w:r>
          </w:p>
        </w:tc>
      </w:tr>
      <w:tr w:rsidR="007B5096" w:rsidRPr="008904F5" w:rsidTr="009C3AB8">
        <w:trPr>
          <w:trHeight w:val="3696"/>
        </w:trPr>
        <w:tc>
          <w:tcPr>
            <w:tcW w:w="29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lastRenderedPageBreak/>
              <w:t>«Физическое развитие»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 w:rsidP="00346F68">
            <w:pPr>
              <w:spacing w:before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двигательная,</w:t>
            </w:r>
          </w:p>
          <w:p w:rsidR="007B5096" w:rsidRPr="00C875B3" w:rsidRDefault="007B5096" w:rsidP="00346F68">
            <w:pPr>
              <w:spacing w:before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коммуникативная,</w:t>
            </w:r>
          </w:p>
          <w:p w:rsidR="007B5096" w:rsidRPr="00C875B3" w:rsidRDefault="007B5096" w:rsidP="00346F68">
            <w:pPr>
              <w:spacing w:before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познавательно-</w:t>
            </w:r>
          </w:p>
          <w:p w:rsidR="007B5096" w:rsidRPr="00C875B3" w:rsidRDefault="007B5096" w:rsidP="00346F68">
            <w:pPr>
              <w:spacing w:before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исследовательская,</w:t>
            </w:r>
          </w:p>
          <w:p w:rsidR="007B5096" w:rsidRPr="00C875B3" w:rsidRDefault="007B5096" w:rsidP="00346F68">
            <w:pPr>
              <w:spacing w:before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игровая, музыкальная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упражнения на развитие мелкой моторики, дидактические игры, бодрящая гимнастика, закаливающие процедуры, беседы, игровые проблемные ситуации, викторины, реализации проектов</w:t>
            </w:r>
          </w:p>
        </w:tc>
      </w:tr>
      <w:tr w:rsidR="007B5096" w:rsidRPr="008904F5" w:rsidTr="009C3AB8">
        <w:trPr>
          <w:trHeight w:val="511"/>
        </w:trPr>
        <w:tc>
          <w:tcPr>
            <w:tcW w:w="29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«Социально-</w:t>
            </w:r>
          </w:p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коммуникативная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Игровая, коммуникативная, трудовая, познавательно-</w:t>
            </w:r>
          </w:p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исследовательская,</w:t>
            </w:r>
          </w:p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музыкальная, восприятие художественной литературы, изобразительная, двигательная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Игры с правилами, дидактические и творческие игры,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</w:t>
            </w:r>
          </w:p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отгадывание загадок,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</w:p>
        </w:tc>
      </w:tr>
      <w:tr w:rsidR="007B5096" w:rsidRPr="008904F5" w:rsidTr="009C3AB8">
        <w:trPr>
          <w:trHeight w:val="3128"/>
        </w:trPr>
        <w:tc>
          <w:tcPr>
            <w:tcW w:w="29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lastRenderedPageBreak/>
              <w:t>«Познавательное</w:t>
            </w:r>
          </w:p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Развитие»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игровая восприятие художественной литературы, двигательная, коммуникативная, изобразительная, конструктивная, трудовая, музыкальная, игровая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</w:t>
            </w:r>
          </w:p>
        </w:tc>
      </w:tr>
      <w:tr w:rsidR="007B5096" w:rsidRPr="008904F5" w:rsidTr="009C3AB8">
        <w:trPr>
          <w:trHeight w:val="2903"/>
        </w:trPr>
        <w:tc>
          <w:tcPr>
            <w:tcW w:w="29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«Речевое развитие»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Коммуникативная</w:t>
            </w:r>
          </w:p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познавательно-</w:t>
            </w:r>
          </w:p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исследовательская, игровая, восприятие художественной литературы, музыкальная, изобразительная,</w:t>
            </w:r>
          </w:p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двигательная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Беседы, игровые проблемные ситуации, викторины, творческие, дидактические и подвижные игры, рассматривание картин и иллюстраций, слушание</w:t>
            </w:r>
          </w:p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художественных произведений, театрализация, драматизация, составление и отгадывание загадок, разучивание стихотворений, досуги, праздники и развлечения</w:t>
            </w:r>
          </w:p>
        </w:tc>
      </w:tr>
      <w:tr w:rsidR="007B5096" w:rsidRPr="008904F5" w:rsidTr="009C3AB8">
        <w:trPr>
          <w:trHeight w:val="2529"/>
        </w:trPr>
        <w:tc>
          <w:tcPr>
            <w:tcW w:w="29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Продуктивная,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5096" w:rsidRPr="00C875B3" w:rsidRDefault="007B5096">
            <w:pPr>
              <w:spacing w:before="90" w:after="90"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</w:p>
        </w:tc>
      </w:tr>
    </w:tbl>
    <w:p w:rsidR="007B5096" w:rsidRPr="008904F5" w:rsidRDefault="007B5096" w:rsidP="00D378BE"/>
    <w:p w:rsidR="007B5096" w:rsidRPr="008904F5" w:rsidRDefault="007B5096" w:rsidP="00D378BE"/>
    <w:p w:rsidR="007B5096" w:rsidRPr="00C875B3" w:rsidRDefault="007B5096" w:rsidP="00242ABC">
      <w:pPr>
        <w:jc w:val="center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Модель организации учебно-воспитательного процесса в детском саду на день</w:t>
      </w:r>
    </w:p>
    <w:p w:rsidR="007B5096" w:rsidRPr="00C875B3" w:rsidRDefault="007B5096" w:rsidP="00242ABC">
      <w:pPr>
        <w:jc w:val="center"/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подготовительный к школе возраст</w:t>
      </w:r>
    </w:p>
    <w:p w:rsidR="007B5096" w:rsidRPr="00C875B3" w:rsidRDefault="007B5096" w:rsidP="00242ABC">
      <w:pPr>
        <w:jc w:val="center"/>
        <w:rPr>
          <w:b/>
          <w:sz w:val="28"/>
          <w:szCs w:val="28"/>
        </w:rPr>
      </w:pPr>
    </w:p>
    <w:p w:rsidR="007B5096" w:rsidRDefault="007B5096" w:rsidP="00242ABC">
      <w:pPr>
        <w:jc w:val="center"/>
        <w:rPr>
          <w:b/>
        </w:rPr>
      </w:pPr>
    </w:p>
    <w:p w:rsidR="007B5096" w:rsidRDefault="007B5096" w:rsidP="00242ABC">
      <w:pPr>
        <w:jc w:val="center"/>
        <w:rPr>
          <w:b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226"/>
        <w:gridCol w:w="4011"/>
        <w:gridCol w:w="3035"/>
      </w:tblGrid>
      <w:tr w:rsidR="007B5096" w:rsidRPr="00C875B3" w:rsidTr="003B4FA2">
        <w:trPr>
          <w:jc w:val="center"/>
        </w:trPr>
        <w:tc>
          <w:tcPr>
            <w:tcW w:w="769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75B3">
              <w:rPr>
                <w:b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226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75B3">
              <w:rPr>
                <w:b/>
                <w:sz w:val="28"/>
                <w:szCs w:val="28"/>
                <w:lang w:eastAsia="en-US"/>
              </w:rPr>
              <w:t xml:space="preserve">Направления развития ребёнка </w:t>
            </w:r>
          </w:p>
        </w:tc>
        <w:tc>
          <w:tcPr>
            <w:tcW w:w="4011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75B3">
              <w:rPr>
                <w:b/>
                <w:sz w:val="28"/>
                <w:szCs w:val="28"/>
                <w:lang w:eastAsia="en-US"/>
              </w:rPr>
              <w:t>1-я половина дня</w:t>
            </w:r>
          </w:p>
        </w:tc>
        <w:tc>
          <w:tcPr>
            <w:tcW w:w="3035" w:type="dxa"/>
          </w:tcPr>
          <w:p w:rsidR="007B5096" w:rsidRPr="00C875B3" w:rsidRDefault="007B5096" w:rsidP="004B65B2">
            <w:pPr>
              <w:spacing w:line="256" w:lineRule="auto"/>
              <w:ind w:right="302"/>
              <w:jc w:val="center"/>
              <w:rPr>
                <w:b/>
                <w:sz w:val="28"/>
                <w:szCs w:val="28"/>
                <w:lang w:eastAsia="en-US"/>
              </w:rPr>
            </w:pPr>
            <w:r w:rsidRPr="00C875B3">
              <w:rPr>
                <w:b/>
                <w:sz w:val="28"/>
                <w:szCs w:val="28"/>
                <w:lang w:eastAsia="en-US"/>
              </w:rPr>
              <w:t>2-я половина дня</w:t>
            </w:r>
          </w:p>
        </w:tc>
      </w:tr>
      <w:tr w:rsidR="007B5096" w:rsidRPr="00C875B3" w:rsidTr="003B4FA2">
        <w:trPr>
          <w:jc w:val="center"/>
        </w:trPr>
        <w:tc>
          <w:tcPr>
            <w:tcW w:w="769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26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Физическое развитие и оздоровление</w:t>
            </w:r>
          </w:p>
        </w:tc>
        <w:tc>
          <w:tcPr>
            <w:tcW w:w="4011" w:type="dxa"/>
          </w:tcPr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Приём детей на воздухе в тёплое время года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Гигиенические процедуры (обширное умывание, полоскание рта)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Специальные виды закаливания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Физкультминутки на занятиях 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Физкультурные занятия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Прогулка в двигательной активности</w:t>
            </w:r>
          </w:p>
        </w:tc>
        <w:tc>
          <w:tcPr>
            <w:tcW w:w="3035" w:type="dxa"/>
          </w:tcPr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Гимнастика после сна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Закаливание (воздушные ванны, ходьба босиком в спальне)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Физкультурные досуги, игры и развлечения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Самостоятельная двигательная деятельность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7B5096" w:rsidRPr="00C875B3" w:rsidTr="003B4FA2">
        <w:trPr>
          <w:jc w:val="center"/>
        </w:trPr>
        <w:tc>
          <w:tcPr>
            <w:tcW w:w="769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26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Познавательно-речевое развитие</w:t>
            </w:r>
          </w:p>
        </w:tc>
        <w:tc>
          <w:tcPr>
            <w:tcW w:w="4011" w:type="dxa"/>
          </w:tcPr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Занятия познавательного цикла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Дидактические игры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Наблюдения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Беседы 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Экскурсии по участку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3035" w:type="dxa"/>
          </w:tcPr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Занятия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Развивающие игры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Интеллектуальные досуги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Занятия по интересам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</w:tr>
      <w:tr w:rsidR="007B5096" w:rsidRPr="00C875B3" w:rsidTr="003B4FA2">
        <w:trPr>
          <w:jc w:val="center"/>
        </w:trPr>
        <w:tc>
          <w:tcPr>
            <w:tcW w:w="769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26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Социально-личностное развитие</w:t>
            </w:r>
          </w:p>
        </w:tc>
        <w:tc>
          <w:tcPr>
            <w:tcW w:w="4011" w:type="dxa"/>
          </w:tcPr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Утренний приём детей, индивидуальные и подгрупповые беседы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Формирование навыков культуры еды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Этика быта, трудовые поручения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Дежурства в столовой, в природном уголке, помощь в подготовке к занятиям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Формирование навыков культуры общения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lastRenderedPageBreak/>
              <w:t>Театрализованные игры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Сюжетно-ролевые игры</w:t>
            </w:r>
          </w:p>
        </w:tc>
        <w:tc>
          <w:tcPr>
            <w:tcW w:w="3035" w:type="dxa"/>
          </w:tcPr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lastRenderedPageBreak/>
              <w:t>Воспитание в процессе хозяйственно-бытового труда и труда в природе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Эстетика быта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Тематические досуги в игровой форме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Работа в книжном уголке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Сюжетно-ролевые игры</w:t>
            </w:r>
          </w:p>
        </w:tc>
      </w:tr>
      <w:tr w:rsidR="007B5096" w:rsidRPr="00C875B3" w:rsidTr="003B4FA2">
        <w:trPr>
          <w:jc w:val="center"/>
        </w:trPr>
        <w:tc>
          <w:tcPr>
            <w:tcW w:w="769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226" w:type="dxa"/>
          </w:tcPr>
          <w:p w:rsidR="007B5096" w:rsidRPr="00C875B3" w:rsidRDefault="007B5096" w:rsidP="004B65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4011" w:type="dxa"/>
          </w:tcPr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Занятия по музыкальному воспитанию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Эстетика быта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adjustRightInd w:val="0"/>
              <w:spacing w:line="256" w:lineRule="auto"/>
              <w:ind w:left="252" w:hanging="252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Экскурсии </w:t>
            </w:r>
          </w:p>
        </w:tc>
        <w:tc>
          <w:tcPr>
            <w:tcW w:w="3035" w:type="dxa"/>
          </w:tcPr>
          <w:p w:rsidR="007B5096" w:rsidRPr="00C875B3" w:rsidRDefault="007B5096" w:rsidP="004B65B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Музыкально-художественные досуги</w:t>
            </w:r>
          </w:p>
          <w:p w:rsidR="007B5096" w:rsidRPr="00C875B3" w:rsidRDefault="007B5096" w:rsidP="004B65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Индивидуальная работа</w:t>
            </w:r>
          </w:p>
        </w:tc>
      </w:tr>
    </w:tbl>
    <w:p w:rsidR="007B5096" w:rsidRPr="00C875B3" w:rsidRDefault="007B5096" w:rsidP="004863FE">
      <w:pPr>
        <w:ind w:right="-16"/>
        <w:contextualSpacing/>
        <w:rPr>
          <w:rFonts w:eastAsia="Arial Unicode MS"/>
          <w:b/>
          <w:sz w:val="28"/>
          <w:szCs w:val="28"/>
        </w:rPr>
      </w:pPr>
    </w:p>
    <w:p w:rsidR="007B5096" w:rsidRPr="00C875B3" w:rsidRDefault="007B5096" w:rsidP="004863FE">
      <w:pPr>
        <w:ind w:right="-16"/>
        <w:contextualSpacing/>
        <w:rPr>
          <w:rFonts w:eastAsia="Arial Unicode MS"/>
          <w:b/>
          <w:sz w:val="28"/>
          <w:szCs w:val="28"/>
        </w:rPr>
      </w:pPr>
    </w:p>
    <w:p w:rsidR="007B5096" w:rsidRPr="00C875B3" w:rsidRDefault="007B5096" w:rsidP="004863FE">
      <w:pPr>
        <w:ind w:right="-16"/>
        <w:contextualSpacing/>
        <w:rPr>
          <w:rFonts w:eastAsia="Arial Unicode MS"/>
          <w:b/>
          <w:sz w:val="28"/>
          <w:szCs w:val="28"/>
        </w:rPr>
      </w:pPr>
      <w:r w:rsidRPr="00C875B3">
        <w:rPr>
          <w:rFonts w:eastAsia="Arial Unicode MS"/>
          <w:b/>
          <w:sz w:val="28"/>
          <w:szCs w:val="28"/>
        </w:rPr>
        <w:t xml:space="preserve">2.2. </w:t>
      </w:r>
      <w:r w:rsidRPr="00C875B3">
        <w:rPr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7B5096" w:rsidRPr="00C875B3" w:rsidRDefault="007B5096" w:rsidP="004863FE">
      <w:pPr>
        <w:spacing w:line="276" w:lineRule="auto"/>
        <w:ind w:right="-569"/>
        <w:rPr>
          <w:b/>
          <w:color w:val="000000"/>
          <w:sz w:val="28"/>
          <w:szCs w:val="28"/>
        </w:rPr>
      </w:pPr>
    </w:p>
    <w:p w:rsidR="007B5096" w:rsidRPr="00C875B3" w:rsidRDefault="007B5096" w:rsidP="009C3AB8">
      <w:pPr>
        <w:autoSpaceDE w:val="0"/>
        <w:autoSpaceDN w:val="0"/>
        <w:adjustRightInd w:val="0"/>
        <w:rPr>
          <w:bCs/>
          <w:sz w:val="28"/>
          <w:szCs w:val="28"/>
        </w:rPr>
      </w:pPr>
      <w:r w:rsidRPr="00C875B3">
        <w:rPr>
          <w:sz w:val="28"/>
          <w:szCs w:val="28"/>
        </w:rPr>
        <w:t>Особенности образовательной деятельности разных видов.</w:t>
      </w:r>
    </w:p>
    <w:p w:rsidR="007B5096" w:rsidRPr="00C875B3" w:rsidRDefault="007B5096" w:rsidP="009C3A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Особенностью организации образовательной деятельности по программе является </w:t>
      </w:r>
      <w:r w:rsidRPr="00C875B3">
        <w:rPr>
          <w:b/>
          <w:bCs/>
          <w:sz w:val="28"/>
          <w:szCs w:val="28"/>
        </w:rPr>
        <w:t>ситуационный подход</w:t>
      </w:r>
      <w:r w:rsidRPr="00C875B3">
        <w:rPr>
          <w:sz w:val="28"/>
          <w:szCs w:val="28"/>
        </w:rPr>
        <w:t xml:space="preserve">. Основной единицей образовательного процесса выступает </w:t>
      </w:r>
      <w:r w:rsidRPr="00C875B3">
        <w:rPr>
          <w:b/>
          <w:bCs/>
          <w:sz w:val="28"/>
          <w:szCs w:val="28"/>
        </w:rPr>
        <w:t>образовательная ситуация</w:t>
      </w:r>
      <w:r w:rsidRPr="00C875B3">
        <w:rPr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Преимущественно образовательные ситуации носят </w:t>
      </w:r>
      <w:r w:rsidRPr="00C875B3">
        <w:rPr>
          <w:i/>
          <w:iCs/>
          <w:sz w:val="28"/>
          <w:szCs w:val="28"/>
        </w:rPr>
        <w:t xml:space="preserve">комплексный характер </w:t>
      </w:r>
      <w:r w:rsidRPr="00C875B3">
        <w:rPr>
          <w:sz w:val="28"/>
          <w:szCs w:val="28"/>
        </w:rPr>
        <w:t xml:space="preserve">и включают задачи, реализуемые в разных видах деятельности на одном тематическом содержании.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</w:t>
      </w:r>
      <w:r w:rsidRPr="00C875B3">
        <w:rPr>
          <w:sz w:val="28"/>
          <w:szCs w:val="28"/>
        </w:rPr>
        <w:lastRenderedPageBreak/>
        <w:t xml:space="preserve">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Образовательные ситуации могут включаться </w:t>
      </w:r>
      <w:r w:rsidRPr="00C875B3">
        <w:rPr>
          <w:i/>
          <w:iCs/>
          <w:sz w:val="28"/>
          <w:szCs w:val="28"/>
        </w:rPr>
        <w:t>в образовательную деятельностьв режимных моментах</w:t>
      </w:r>
      <w:r w:rsidRPr="00C875B3">
        <w:rPr>
          <w:sz w:val="28"/>
          <w:szCs w:val="28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Ситуационный подход дополняет принцип </w:t>
      </w:r>
      <w:r w:rsidRPr="00C875B3">
        <w:rPr>
          <w:i/>
          <w:iCs/>
          <w:sz w:val="28"/>
          <w:szCs w:val="28"/>
        </w:rPr>
        <w:t>продуктивности образовательнойдеятельности</w:t>
      </w:r>
      <w:r w:rsidRPr="00C875B3">
        <w:rPr>
          <w:sz w:val="28"/>
          <w:szCs w:val="28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C875B3">
        <w:rPr>
          <w:i/>
          <w:iCs/>
          <w:sz w:val="28"/>
          <w:szCs w:val="28"/>
        </w:rPr>
        <w:t xml:space="preserve">способы организации образовательного процесса </w:t>
      </w:r>
      <w:r w:rsidRPr="00C875B3">
        <w:rPr>
          <w:sz w:val="28"/>
          <w:szCs w:val="28"/>
        </w:rPr>
        <w:t>с использованием детских проектов, игр- оболочек и игр-путешествий, коллекционирования, экспериментирования и многое другое.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b/>
          <w:bCs/>
          <w:sz w:val="28"/>
          <w:szCs w:val="28"/>
        </w:rPr>
        <w:t>Непосредственно образовательная деятельность</w:t>
      </w:r>
      <w:r>
        <w:rPr>
          <w:b/>
          <w:bCs/>
          <w:sz w:val="28"/>
          <w:szCs w:val="28"/>
        </w:rPr>
        <w:t xml:space="preserve"> </w:t>
      </w:r>
      <w:r w:rsidRPr="00C875B3">
        <w:rPr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b/>
          <w:bCs/>
          <w:sz w:val="28"/>
          <w:szCs w:val="28"/>
        </w:rPr>
        <w:t>Игровая деятельность</w:t>
      </w:r>
      <w:r>
        <w:rPr>
          <w:b/>
          <w:bCs/>
          <w:sz w:val="28"/>
          <w:szCs w:val="28"/>
        </w:rPr>
        <w:t xml:space="preserve"> </w:t>
      </w:r>
      <w:r w:rsidRPr="00C875B3">
        <w:rPr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 и пр. 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</w:t>
      </w:r>
      <w:r w:rsidRPr="00C875B3">
        <w:rPr>
          <w:sz w:val="28"/>
          <w:szCs w:val="28"/>
        </w:rPr>
        <w:lastRenderedPageBreak/>
        <w:t>драматизаций осуществляется преимущественно в режимных моментах (в утренний отрезок времени и во второй половине дня).</w:t>
      </w:r>
    </w:p>
    <w:p w:rsidR="007B5096" w:rsidRPr="00C875B3" w:rsidRDefault="007B5096" w:rsidP="00C34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75B3">
        <w:rPr>
          <w:b/>
          <w:bCs/>
          <w:sz w:val="28"/>
          <w:szCs w:val="28"/>
        </w:rPr>
        <w:t>Коммуникативная деятельность</w:t>
      </w:r>
      <w:r>
        <w:rPr>
          <w:b/>
          <w:bCs/>
          <w:sz w:val="28"/>
          <w:szCs w:val="28"/>
        </w:rPr>
        <w:t xml:space="preserve"> </w:t>
      </w:r>
      <w:r w:rsidRPr="00C875B3">
        <w:rPr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b/>
          <w:bCs/>
          <w:sz w:val="28"/>
          <w:szCs w:val="28"/>
        </w:rPr>
        <w:t>Познавательно-исследовательская деятельность</w:t>
      </w:r>
      <w:r>
        <w:rPr>
          <w:b/>
          <w:bCs/>
          <w:sz w:val="28"/>
          <w:szCs w:val="28"/>
        </w:rPr>
        <w:t xml:space="preserve"> </w:t>
      </w:r>
      <w:r w:rsidRPr="00C875B3">
        <w:rPr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поселком,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b/>
          <w:bCs/>
          <w:sz w:val="28"/>
          <w:szCs w:val="28"/>
        </w:rPr>
        <w:t>Восприятие художественной литературы и фольклора</w:t>
      </w:r>
      <w:r>
        <w:rPr>
          <w:b/>
          <w:bCs/>
          <w:sz w:val="28"/>
          <w:szCs w:val="28"/>
        </w:rPr>
        <w:t xml:space="preserve"> </w:t>
      </w:r>
      <w:r w:rsidRPr="00C875B3">
        <w:rPr>
          <w:sz w:val="28"/>
          <w:szCs w:val="28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b/>
          <w:bCs/>
          <w:sz w:val="28"/>
          <w:szCs w:val="28"/>
        </w:rPr>
        <w:t>Конструирование и изобразительная деятельность детей</w:t>
      </w:r>
      <w:r>
        <w:rPr>
          <w:b/>
          <w:bCs/>
          <w:sz w:val="28"/>
          <w:szCs w:val="28"/>
        </w:rPr>
        <w:t xml:space="preserve"> </w:t>
      </w:r>
      <w:r w:rsidRPr="00C875B3">
        <w:rPr>
          <w:sz w:val="28"/>
          <w:szCs w:val="28"/>
        </w:rPr>
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i/>
          <w:iCs/>
          <w:sz w:val="28"/>
          <w:szCs w:val="28"/>
        </w:rPr>
        <w:t>Образовательная деятельность, осуществляемая в ходе режимных моментов</w:t>
      </w:r>
      <w:r w:rsidRPr="00C875B3">
        <w:rPr>
          <w:sz w:val="28"/>
          <w:szCs w:val="28"/>
        </w:rPr>
        <w:t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i/>
          <w:iCs/>
          <w:sz w:val="28"/>
          <w:szCs w:val="28"/>
        </w:rPr>
        <w:t>Образовательная деятельность, осуществляемая в утренний отрезок времени</w:t>
      </w:r>
      <w:r w:rsidRPr="00C875B3">
        <w:rPr>
          <w:sz w:val="28"/>
          <w:szCs w:val="28"/>
        </w:rPr>
        <w:t>, включает: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наблюдения - в уголке природы, за деятельностью взрослых (сервировка стола к завтраку);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индивидуальные игры и игры с небольшими подгруппами детей (дидактические, развивающие, сюжетные, подвижные и пр.);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lastRenderedPageBreak/>
        <w:t>- трудовые поручения (сервировка столов к завтраку, уход за комнатными растениями и пр.);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 беседы и разговоры с детьми по их интересам;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 работу по воспитанию у детей культурно-гигиенических навыков и культуры здоровья.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i/>
          <w:iCs/>
          <w:sz w:val="28"/>
          <w:szCs w:val="28"/>
        </w:rPr>
        <w:t>Образовательная деятельность, осуществляемая во время прогулки</w:t>
      </w:r>
      <w:r w:rsidRPr="00C875B3">
        <w:rPr>
          <w:sz w:val="28"/>
          <w:szCs w:val="28"/>
        </w:rPr>
        <w:t>, включает: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 подвижные игры и упражнения, направленные на оптимизацию режима двигательной активности и укрепление здоровья детей;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 экспериментирование с объектами неживой природы;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 сюжетно-ролевые и конструктивные игры (с песком, со снегом, с природным материалом);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- элементарную трудовую деятельность детей на участке детского сада;</w:t>
      </w:r>
    </w:p>
    <w:p w:rsidR="007B5096" w:rsidRPr="00C875B3" w:rsidRDefault="007B5096" w:rsidP="00C3429B">
      <w:pPr>
        <w:ind w:firstLine="720"/>
        <w:contextualSpacing/>
        <w:jc w:val="both"/>
        <w:rPr>
          <w:rFonts w:eastAsia="Arial Unicode MS"/>
          <w:sz w:val="28"/>
          <w:szCs w:val="28"/>
        </w:rPr>
      </w:pPr>
      <w:r w:rsidRPr="00C875B3">
        <w:rPr>
          <w:sz w:val="28"/>
          <w:szCs w:val="28"/>
        </w:rPr>
        <w:t>- свободное общение воспитателя с детьми</w:t>
      </w:r>
    </w:p>
    <w:p w:rsidR="007B5096" w:rsidRPr="00C875B3" w:rsidRDefault="007B5096" w:rsidP="00C3429B">
      <w:pPr>
        <w:ind w:firstLine="720"/>
        <w:contextualSpacing/>
        <w:jc w:val="both"/>
        <w:rPr>
          <w:rFonts w:eastAsia="Arial Unicode MS"/>
          <w:sz w:val="28"/>
          <w:szCs w:val="28"/>
        </w:rPr>
      </w:pPr>
    </w:p>
    <w:p w:rsidR="007B5096" w:rsidRPr="00C875B3" w:rsidRDefault="007B5096" w:rsidP="00C3429B">
      <w:pPr>
        <w:ind w:firstLine="720"/>
        <w:contextualSpacing/>
        <w:jc w:val="both"/>
        <w:rPr>
          <w:rFonts w:eastAsia="Arial Unicode MS"/>
          <w:sz w:val="28"/>
          <w:szCs w:val="28"/>
        </w:rPr>
      </w:pP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center"/>
        <w:rPr>
          <w:b/>
          <w:i/>
          <w:sz w:val="28"/>
          <w:szCs w:val="28"/>
        </w:rPr>
      </w:pPr>
      <w:r w:rsidRPr="00C875B3">
        <w:rPr>
          <w:b/>
          <w:i/>
          <w:sz w:val="28"/>
          <w:szCs w:val="28"/>
        </w:rPr>
        <w:t>Культурные практики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75B3">
        <w:rPr>
          <w:bCs/>
          <w:i/>
          <w:sz w:val="28"/>
          <w:szCs w:val="28"/>
        </w:rPr>
        <w:t>Совместная игра</w:t>
      </w:r>
      <w:r w:rsidRPr="00C875B3">
        <w:rPr>
          <w:sz w:val="28"/>
          <w:szCs w:val="28"/>
        </w:rPr>
        <w:t xml:space="preserve"> 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75B3">
        <w:rPr>
          <w:bCs/>
          <w:i/>
          <w:sz w:val="28"/>
          <w:szCs w:val="28"/>
        </w:rPr>
        <w:t>Ситуации общения и накопления положительного социально- эмоционального опыта</w:t>
      </w:r>
      <w:r w:rsidRPr="00C875B3">
        <w:rPr>
          <w:sz w:val="28"/>
          <w:szCs w:val="28"/>
        </w:rPr>
        <w:t xml:space="preserve"> носят проблемный характер и заключают в себе жизненную</w:t>
      </w:r>
      <w:r>
        <w:rPr>
          <w:sz w:val="28"/>
          <w:szCs w:val="28"/>
        </w:rPr>
        <w:t xml:space="preserve"> </w:t>
      </w:r>
      <w:r w:rsidRPr="00C875B3">
        <w:rPr>
          <w:sz w:val="28"/>
          <w:szCs w:val="28"/>
        </w:rPr>
        <w:t>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</w:t>
      </w:r>
      <w:r>
        <w:rPr>
          <w:sz w:val="28"/>
          <w:szCs w:val="28"/>
        </w:rPr>
        <w:t xml:space="preserve"> </w:t>
      </w:r>
      <w:r w:rsidRPr="00C875B3">
        <w:rPr>
          <w:sz w:val="28"/>
          <w:szCs w:val="28"/>
        </w:rPr>
        <w:t xml:space="preserve">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</w:t>
      </w:r>
      <w:r w:rsidRPr="00C875B3">
        <w:rPr>
          <w:sz w:val="28"/>
          <w:szCs w:val="28"/>
        </w:rPr>
        <w:lastRenderedPageBreak/>
        <w:t xml:space="preserve">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75B3">
        <w:rPr>
          <w:bCs/>
          <w:i/>
          <w:sz w:val="28"/>
          <w:szCs w:val="28"/>
        </w:rPr>
        <w:t>Творческая мастерская</w:t>
      </w:r>
      <w:r w:rsidRPr="00C875B3">
        <w:rPr>
          <w:bCs/>
          <w:sz w:val="28"/>
          <w:szCs w:val="28"/>
        </w:rPr>
        <w:t xml:space="preserve"> предоставляет детям условия для использования и</w:t>
      </w:r>
      <w:r>
        <w:rPr>
          <w:bCs/>
          <w:sz w:val="28"/>
          <w:szCs w:val="28"/>
        </w:rPr>
        <w:t xml:space="preserve"> </w:t>
      </w:r>
      <w:r w:rsidRPr="00C875B3">
        <w:rPr>
          <w:bCs/>
          <w:sz w:val="28"/>
          <w:szCs w:val="28"/>
        </w:rPr>
        <w:t>применения знаний и умений. Мастерские разнообразны по своей тематике, содержанию, например: просмотр познавательных презентаций, оформление</w:t>
      </w:r>
      <w:r>
        <w:rPr>
          <w:bCs/>
          <w:sz w:val="28"/>
          <w:szCs w:val="28"/>
        </w:rPr>
        <w:t xml:space="preserve"> </w:t>
      </w:r>
      <w:r w:rsidRPr="00C875B3">
        <w:rPr>
          <w:bCs/>
          <w:sz w:val="28"/>
          <w:szCs w:val="28"/>
        </w:rPr>
        <w:t>художественной галереи, книжного уголка, игры, коллекционирование и др.. Начало</w:t>
      </w:r>
      <w:r>
        <w:rPr>
          <w:bCs/>
          <w:sz w:val="28"/>
          <w:szCs w:val="28"/>
        </w:rPr>
        <w:t xml:space="preserve"> </w:t>
      </w:r>
      <w:r w:rsidRPr="00C875B3">
        <w:rPr>
          <w:bCs/>
          <w:sz w:val="28"/>
          <w:szCs w:val="28"/>
        </w:rPr>
        <w:t>мастерской — это обычно задание вокруг слова, мелодии, рисунка, предмета,</w:t>
      </w:r>
      <w:r>
        <w:rPr>
          <w:bCs/>
          <w:sz w:val="28"/>
          <w:szCs w:val="28"/>
        </w:rPr>
        <w:t xml:space="preserve"> </w:t>
      </w:r>
      <w:r w:rsidRPr="00C875B3">
        <w:rPr>
          <w:bCs/>
          <w:sz w:val="28"/>
          <w:szCs w:val="28"/>
        </w:rPr>
        <w:t>воспоминания. Далее следует работа с самым разнообразным материалом: словом, звуком, цветом, природными материалами, схемами и моделями. И обязательно</w:t>
      </w:r>
      <w:r>
        <w:rPr>
          <w:bCs/>
          <w:sz w:val="28"/>
          <w:szCs w:val="28"/>
        </w:rPr>
        <w:t xml:space="preserve"> </w:t>
      </w:r>
      <w:r w:rsidRPr="00C875B3">
        <w:rPr>
          <w:bCs/>
          <w:sz w:val="28"/>
          <w:szCs w:val="28"/>
        </w:rPr>
        <w:t>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</w:t>
      </w:r>
      <w:r>
        <w:rPr>
          <w:bCs/>
          <w:sz w:val="28"/>
          <w:szCs w:val="28"/>
        </w:rPr>
        <w:t xml:space="preserve"> </w:t>
      </w:r>
      <w:r w:rsidRPr="00C875B3">
        <w:rPr>
          <w:bCs/>
          <w:sz w:val="28"/>
          <w:szCs w:val="28"/>
        </w:rPr>
        <w:t>составление маршрутов путешествия на природу, оформление коллекции, создание</w:t>
      </w:r>
      <w:r>
        <w:rPr>
          <w:bCs/>
          <w:sz w:val="28"/>
          <w:szCs w:val="28"/>
        </w:rPr>
        <w:t xml:space="preserve"> </w:t>
      </w:r>
      <w:r w:rsidRPr="00C875B3">
        <w:rPr>
          <w:bCs/>
          <w:sz w:val="28"/>
          <w:szCs w:val="28"/>
        </w:rPr>
        <w:t>продуктов детского рукоделия и пр.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875B3">
        <w:rPr>
          <w:bCs/>
          <w:i/>
          <w:sz w:val="28"/>
          <w:szCs w:val="28"/>
        </w:rPr>
        <w:t>Музыкально-театральная и литературная гостиная</w:t>
      </w:r>
      <w:r w:rsidRPr="00C875B3">
        <w:rPr>
          <w:bCs/>
          <w:sz w:val="28"/>
          <w:szCs w:val="28"/>
        </w:rPr>
        <w:t xml:space="preserve"> (детская студия) —форма организации художественно-творческой деятельности детей.</w:t>
      </w:r>
    </w:p>
    <w:p w:rsidR="007B5096" w:rsidRPr="00C875B3" w:rsidRDefault="007B5096" w:rsidP="00C3429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B5096" w:rsidRPr="00C875B3" w:rsidRDefault="007B5096" w:rsidP="00242ABC">
      <w:pPr>
        <w:spacing w:line="276" w:lineRule="auto"/>
        <w:ind w:right="-569"/>
        <w:jc w:val="both"/>
        <w:rPr>
          <w:color w:val="000000"/>
          <w:sz w:val="28"/>
          <w:szCs w:val="28"/>
        </w:rPr>
      </w:pPr>
    </w:p>
    <w:p w:rsidR="007B5096" w:rsidRPr="00C875B3" w:rsidRDefault="007B5096" w:rsidP="004863FE">
      <w:pPr>
        <w:ind w:right="-16"/>
        <w:contextualSpacing/>
        <w:jc w:val="both"/>
        <w:rPr>
          <w:rFonts w:eastAsia="Arial Unicode MS"/>
          <w:b/>
          <w:sz w:val="28"/>
          <w:szCs w:val="28"/>
        </w:rPr>
      </w:pPr>
      <w:r w:rsidRPr="00C875B3">
        <w:rPr>
          <w:rFonts w:eastAsia="Arial Unicode MS"/>
          <w:b/>
          <w:sz w:val="28"/>
          <w:szCs w:val="28"/>
        </w:rPr>
        <w:t>2.3. Взаимодействие с родителями</w:t>
      </w:r>
    </w:p>
    <w:p w:rsidR="007B5096" w:rsidRPr="00C875B3" w:rsidRDefault="007B5096" w:rsidP="001D1DE3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B5096" w:rsidRPr="00C875B3" w:rsidRDefault="007B5096" w:rsidP="007B408E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875B3">
        <w:rPr>
          <w:rFonts w:ascii="Times New Roman" w:hAnsi="Times New Roman"/>
          <w:b/>
          <w:sz w:val="28"/>
          <w:szCs w:val="28"/>
        </w:rPr>
        <w:t>Цель: Формирование</w:t>
      </w:r>
      <w:r w:rsidRPr="00C875B3">
        <w:rPr>
          <w:rFonts w:ascii="Times New Roman" w:hAnsi="Times New Roman"/>
          <w:sz w:val="28"/>
          <w:szCs w:val="28"/>
        </w:rPr>
        <w:t xml:space="preserve"> единого коллектива</w:t>
      </w:r>
      <w:r>
        <w:rPr>
          <w:rFonts w:ascii="Times New Roman" w:hAnsi="Times New Roman"/>
          <w:sz w:val="28"/>
          <w:szCs w:val="28"/>
        </w:rPr>
        <w:t>,</w:t>
      </w:r>
      <w:r w:rsidRPr="00C875B3">
        <w:rPr>
          <w:rFonts w:ascii="Times New Roman" w:hAnsi="Times New Roman"/>
          <w:sz w:val="28"/>
          <w:szCs w:val="28"/>
        </w:rPr>
        <w:t xml:space="preserve"> актуализирования творческого потенциала родителе</w:t>
      </w:r>
      <w:r>
        <w:rPr>
          <w:rFonts w:ascii="Times New Roman" w:hAnsi="Times New Roman"/>
          <w:sz w:val="28"/>
          <w:szCs w:val="28"/>
        </w:rPr>
        <w:t>й</w:t>
      </w:r>
      <w:r w:rsidRPr="00C875B3">
        <w:rPr>
          <w:rFonts w:ascii="Times New Roman" w:hAnsi="Times New Roman"/>
          <w:sz w:val="28"/>
          <w:szCs w:val="28"/>
        </w:rPr>
        <w:t xml:space="preserve"> и детей, способствование укреплению семейных связей</w:t>
      </w:r>
    </w:p>
    <w:p w:rsidR="007B5096" w:rsidRPr="00C875B3" w:rsidRDefault="007B5096" w:rsidP="007B408E">
      <w:pPr>
        <w:spacing w:after="8"/>
        <w:ind w:left="-5" w:right="7" w:firstLine="38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B5096" w:rsidRPr="00C875B3" w:rsidRDefault="007B5096" w:rsidP="007B408E">
      <w:pPr>
        <w:spacing w:after="8"/>
        <w:ind w:left="-5" w:right="7" w:firstLine="38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7B5096" w:rsidRPr="00C875B3" w:rsidRDefault="007B5096" w:rsidP="001D1DE3">
      <w:pPr>
        <w:spacing w:after="8"/>
        <w:ind w:left="-5" w:right="7" w:firstLine="38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7B5096" w:rsidRPr="00C875B3" w:rsidRDefault="007B5096" w:rsidP="001D1DE3">
      <w:pPr>
        <w:spacing w:after="8"/>
        <w:ind w:left="397" w:right="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Основные задачи взаимодействия детского сада с семьей: </w:t>
      </w:r>
    </w:p>
    <w:p w:rsidR="007B5096" w:rsidRPr="00C875B3" w:rsidRDefault="007B5096" w:rsidP="002466DC">
      <w:pPr>
        <w:numPr>
          <w:ilvl w:val="0"/>
          <w:numId w:val="9"/>
        </w:numPr>
        <w:spacing w:after="8" w:line="256" w:lineRule="auto"/>
        <w:ind w:right="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7B5096" w:rsidRPr="00C875B3" w:rsidRDefault="007B5096" w:rsidP="002466DC">
      <w:pPr>
        <w:numPr>
          <w:ilvl w:val="0"/>
          <w:numId w:val="9"/>
        </w:numPr>
        <w:spacing w:after="8" w:line="256" w:lineRule="auto"/>
        <w:ind w:right="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7B5096" w:rsidRPr="00C875B3" w:rsidRDefault="007B5096" w:rsidP="002466DC">
      <w:pPr>
        <w:numPr>
          <w:ilvl w:val="0"/>
          <w:numId w:val="9"/>
        </w:numPr>
        <w:spacing w:after="8" w:line="256" w:lineRule="auto"/>
        <w:ind w:right="7"/>
        <w:jc w:val="both"/>
        <w:rPr>
          <w:sz w:val="28"/>
          <w:szCs w:val="28"/>
        </w:rPr>
      </w:pPr>
      <w:r w:rsidRPr="00C875B3">
        <w:rPr>
          <w:sz w:val="28"/>
          <w:szCs w:val="28"/>
        </w:rPr>
        <w:lastRenderedPageBreak/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7B5096" w:rsidRPr="00C875B3" w:rsidRDefault="007B5096" w:rsidP="002466DC">
      <w:pPr>
        <w:numPr>
          <w:ilvl w:val="0"/>
          <w:numId w:val="9"/>
        </w:numPr>
        <w:spacing w:after="8" w:line="256" w:lineRule="auto"/>
        <w:ind w:right="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B5096" w:rsidRPr="00C875B3" w:rsidRDefault="007B5096" w:rsidP="002466DC">
      <w:pPr>
        <w:numPr>
          <w:ilvl w:val="0"/>
          <w:numId w:val="9"/>
        </w:numPr>
        <w:spacing w:after="8" w:line="256" w:lineRule="auto"/>
        <w:ind w:right="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7B5096" w:rsidRPr="00C875B3" w:rsidRDefault="007B5096" w:rsidP="001D1DE3">
      <w:pPr>
        <w:rPr>
          <w:sz w:val="28"/>
          <w:szCs w:val="28"/>
        </w:rPr>
      </w:pPr>
      <w:r w:rsidRPr="00C875B3">
        <w:rPr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B5096" w:rsidRPr="00C875B3" w:rsidRDefault="007B5096" w:rsidP="001D1DE3">
      <w:pPr>
        <w:rPr>
          <w:color w:val="181717"/>
          <w:sz w:val="28"/>
          <w:szCs w:val="28"/>
        </w:rPr>
      </w:pPr>
    </w:p>
    <w:p w:rsidR="007B5096" w:rsidRPr="00C875B3" w:rsidRDefault="007B5096" w:rsidP="001D1DE3">
      <w:pPr>
        <w:spacing w:after="547"/>
        <w:ind w:left="340" w:right="7"/>
        <w:jc w:val="both"/>
        <w:rPr>
          <w:b/>
          <w:i/>
          <w:sz w:val="28"/>
          <w:szCs w:val="28"/>
        </w:rPr>
      </w:pPr>
      <w:r w:rsidRPr="00C875B3">
        <w:rPr>
          <w:b/>
          <w:i/>
          <w:sz w:val="28"/>
          <w:szCs w:val="28"/>
        </w:rPr>
        <w:t>Основные направления и формы</w:t>
      </w:r>
    </w:p>
    <w:p w:rsidR="007B5096" w:rsidRPr="00C875B3" w:rsidRDefault="007B5096" w:rsidP="002466DC">
      <w:pPr>
        <w:pStyle w:val="a4"/>
        <w:numPr>
          <w:ilvl w:val="0"/>
          <w:numId w:val="14"/>
        </w:numPr>
        <w:spacing w:after="547" w:line="240" w:lineRule="auto"/>
        <w:ind w:right="7"/>
        <w:jc w:val="both"/>
        <w:rPr>
          <w:rFonts w:ascii="Times New Roman" w:hAnsi="Times New Roman"/>
          <w:b/>
          <w:i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Взаимопознание и взаимоинформирование</w:t>
      </w:r>
    </w:p>
    <w:p w:rsidR="007B5096" w:rsidRPr="00C875B3" w:rsidRDefault="007B5096" w:rsidP="002466DC">
      <w:pPr>
        <w:pStyle w:val="a4"/>
        <w:numPr>
          <w:ilvl w:val="0"/>
          <w:numId w:val="14"/>
        </w:numPr>
        <w:spacing w:after="547" w:line="240" w:lineRule="auto"/>
        <w:ind w:right="7"/>
        <w:jc w:val="both"/>
        <w:rPr>
          <w:rFonts w:ascii="Times New Roman" w:hAnsi="Times New Roman"/>
          <w:b/>
          <w:i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Непрерывное образование воспитывающих взрослых</w:t>
      </w:r>
    </w:p>
    <w:p w:rsidR="007B5096" w:rsidRPr="00C875B3" w:rsidRDefault="007B5096" w:rsidP="002466DC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Совместная деятельность педагогов, родителей, детей</w:t>
      </w:r>
    </w:p>
    <w:p w:rsidR="007B5096" w:rsidRPr="00C875B3" w:rsidRDefault="007B5096" w:rsidP="004863FE">
      <w:pPr>
        <w:ind w:right="-16"/>
        <w:contextualSpacing/>
        <w:jc w:val="both"/>
        <w:rPr>
          <w:rFonts w:eastAsia="Arial Unicode MS"/>
          <w:b/>
          <w:sz w:val="28"/>
          <w:szCs w:val="28"/>
        </w:rPr>
      </w:pPr>
    </w:p>
    <w:p w:rsidR="007B5096" w:rsidRPr="00C875B3" w:rsidRDefault="007B5096" w:rsidP="004863FE">
      <w:pPr>
        <w:ind w:right="-16"/>
        <w:contextualSpacing/>
        <w:jc w:val="both"/>
        <w:rPr>
          <w:rFonts w:eastAsia="Arial Unicode MS"/>
          <w:sz w:val="28"/>
          <w:szCs w:val="28"/>
        </w:rPr>
      </w:pPr>
    </w:p>
    <w:p w:rsidR="007B5096" w:rsidRPr="00C875B3" w:rsidRDefault="007B5096" w:rsidP="009C3AB8">
      <w:pPr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План взаимодействия с родителями</w:t>
      </w:r>
      <w:r>
        <w:rPr>
          <w:b/>
          <w:sz w:val="28"/>
          <w:szCs w:val="28"/>
        </w:rPr>
        <w:t xml:space="preserve"> </w:t>
      </w:r>
      <w:r w:rsidRPr="00C875B3">
        <w:rPr>
          <w:sz w:val="28"/>
          <w:szCs w:val="28"/>
        </w:rPr>
        <w:t>(Приложение№3)</w:t>
      </w:r>
    </w:p>
    <w:p w:rsidR="007B5096" w:rsidRPr="00C875B3" w:rsidRDefault="007B5096" w:rsidP="009C3AB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7B5096" w:rsidRPr="00C875B3" w:rsidRDefault="007B5096" w:rsidP="002466DC">
      <w:pPr>
        <w:pStyle w:val="210"/>
        <w:keepNext/>
        <w:keepLines/>
        <w:numPr>
          <w:ilvl w:val="0"/>
          <w:numId w:val="18"/>
        </w:numPr>
        <w:shd w:val="clear" w:color="auto" w:fill="auto"/>
        <w:tabs>
          <w:tab w:val="left" w:pos="-1276"/>
          <w:tab w:val="left" w:pos="619"/>
        </w:tabs>
        <w:spacing w:before="0" w:after="486" w:line="270" w:lineRule="exact"/>
        <w:ind w:right="28" w:firstLine="720"/>
        <w:jc w:val="left"/>
        <w:rPr>
          <w:rFonts w:ascii="Times New Roman" w:hAnsi="Times New Roman"/>
          <w:sz w:val="28"/>
          <w:szCs w:val="28"/>
        </w:rPr>
      </w:pPr>
      <w:bookmarkStart w:id="42" w:name="bookmark8"/>
      <w:r w:rsidRPr="00C875B3">
        <w:rPr>
          <w:rFonts w:ascii="Times New Roman" w:hAnsi="Times New Roman"/>
          <w:sz w:val="28"/>
          <w:szCs w:val="28"/>
        </w:rPr>
        <w:t>Способы и направления поддержки детской инициативы.</w:t>
      </w:r>
      <w:bookmarkEnd w:id="42"/>
    </w:p>
    <w:p w:rsidR="007B5096" w:rsidRPr="00C875B3" w:rsidRDefault="007B5096" w:rsidP="00C3429B">
      <w:pPr>
        <w:pStyle w:val="51"/>
        <w:shd w:val="clear" w:color="auto" w:fill="auto"/>
        <w:tabs>
          <w:tab w:val="left" w:pos="-1276"/>
        </w:tabs>
        <w:ind w:right="28" w:firstLine="720"/>
        <w:rPr>
          <w:rFonts w:ascii="Times New Roman" w:hAnsi="Times New Roman"/>
          <w:sz w:val="28"/>
          <w:szCs w:val="28"/>
        </w:rPr>
      </w:pPr>
      <w:r w:rsidRPr="00C875B3">
        <w:rPr>
          <w:rFonts w:ascii="Times New Roman" w:hAnsi="Times New Roman"/>
          <w:sz w:val="28"/>
          <w:szCs w:val="28"/>
        </w:rPr>
        <w:t>Способы поддержки инициативы детей:</w:t>
      </w:r>
    </w:p>
    <w:p w:rsidR="007B5096" w:rsidRPr="00C875B3" w:rsidRDefault="007B5096" w:rsidP="00C3429B">
      <w:pPr>
        <w:pStyle w:val="5"/>
        <w:numPr>
          <w:ilvl w:val="0"/>
          <w:numId w:val="16"/>
        </w:numPr>
        <w:shd w:val="clear" w:color="auto" w:fill="auto"/>
        <w:tabs>
          <w:tab w:val="left" w:pos="-1276"/>
          <w:tab w:val="left" w:pos="283"/>
        </w:tabs>
        <w:spacing w:before="0" w:line="322" w:lineRule="exact"/>
        <w:ind w:right="28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7B5096" w:rsidRPr="00C875B3" w:rsidRDefault="007B5096" w:rsidP="00C3429B">
      <w:pPr>
        <w:pStyle w:val="5"/>
        <w:numPr>
          <w:ilvl w:val="0"/>
          <w:numId w:val="16"/>
        </w:numPr>
        <w:shd w:val="clear" w:color="auto" w:fill="auto"/>
        <w:tabs>
          <w:tab w:val="left" w:pos="-1276"/>
          <w:tab w:val="left" w:pos="288"/>
        </w:tabs>
        <w:spacing w:before="0" w:line="322" w:lineRule="exact"/>
        <w:ind w:right="28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7B5096" w:rsidRPr="00C875B3" w:rsidRDefault="007B5096" w:rsidP="00C3429B">
      <w:pPr>
        <w:pStyle w:val="5"/>
        <w:numPr>
          <w:ilvl w:val="0"/>
          <w:numId w:val="16"/>
        </w:numPr>
        <w:shd w:val="clear" w:color="auto" w:fill="auto"/>
        <w:tabs>
          <w:tab w:val="left" w:pos="-1276"/>
          <w:tab w:val="left" w:pos="283"/>
        </w:tabs>
        <w:spacing w:before="0" w:after="236" w:line="322" w:lineRule="exact"/>
        <w:ind w:right="28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"/>
        <w:gridCol w:w="2813"/>
        <w:gridCol w:w="6499"/>
      </w:tblGrid>
      <w:tr w:rsidR="007B5096" w:rsidRPr="00C875B3" w:rsidTr="009C4502">
        <w:trPr>
          <w:trHeight w:val="60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996" w:firstLine="0"/>
              <w:jc w:val="both"/>
              <w:rPr>
                <w:b/>
                <w:sz w:val="28"/>
                <w:szCs w:val="28"/>
              </w:rPr>
            </w:pPr>
            <w:r w:rsidRPr="009C4502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Направления (вид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996" w:firstLine="0"/>
              <w:jc w:val="both"/>
              <w:rPr>
                <w:b/>
                <w:color w:val="auto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деятельности)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Способы поддержки детской инициативы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996" w:firstLine="0"/>
              <w:jc w:val="both"/>
              <w:rPr>
                <w:b/>
                <w:color w:val="auto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(создание условий)</w:t>
            </w:r>
          </w:p>
        </w:tc>
      </w:tr>
      <w:tr w:rsidR="007B5096" w:rsidRPr="00C875B3" w:rsidTr="009C4502">
        <w:trPr>
          <w:trHeight w:val="274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</w:tabs>
              <w:spacing w:before="0" w:after="236" w:line="322" w:lineRule="exact"/>
              <w:ind w:right="-3369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Подго-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</w:tabs>
              <w:spacing w:before="0" w:after="236" w:line="322" w:lineRule="exact"/>
              <w:ind w:right="-3369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тови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</w:tabs>
              <w:spacing w:before="0" w:after="236" w:line="322" w:lineRule="exact"/>
              <w:ind w:right="-3369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тельный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</w:tabs>
              <w:spacing w:before="0" w:after="236" w:line="322" w:lineRule="exact"/>
              <w:ind w:right="-3369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к школе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</w:tabs>
              <w:spacing w:before="0" w:after="236" w:line="322" w:lineRule="exact"/>
              <w:ind w:right="-3369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lastRenderedPageBreak/>
              <w:t>возрост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0"/>
              </w:tabs>
              <w:spacing w:before="0" w:after="236" w:line="322" w:lineRule="exact"/>
              <w:ind w:right="-1996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right="-1996" w:firstLine="0"/>
              <w:jc w:val="both"/>
              <w:rPr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240" w:lineRule="auto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Сюжетно-ролевые игры с современной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240" w:lineRule="auto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тематикой, в том числе авторские; игры с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240" w:lineRule="auto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 правилами, игры- драматизации, игры с гендерной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240" w:lineRule="auto"/>
              <w:ind w:right="-1996" w:firstLine="0"/>
              <w:jc w:val="both"/>
              <w:rPr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направленностью.</w:t>
            </w:r>
          </w:p>
        </w:tc>
      </w:tr>
      <w:tr w:rsidR="007B5096" w:rsidRPr="00C875B3" w:rsidTr="009C4502">
        <w:trPr>
          <w:trHeight w:val="60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6" w:rsidRPr="009C4502" w:rsidRDefault="007B5096" w:rsidP="009C4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right="-1996" w:firstLine="0"/>
              <w:jc w:val="both"/>
              <w:rPr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Коммуникативная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240" w:lineRule="auto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Детская художественная литература, наборы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240" w:lineRule="auto"/>
              <w:ind w:right="-107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сюжетных картин, видеофильмы, мультфильмы,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240" w:lineRule="auto"/>
              <w:ind w:right="-107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 настольные игры, дидактические игры, кукольный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240" w:lineRule="auto"/>
              <w:ind w:right="-107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C4502">
              <w:rPr>
                <w:rStyle w:val="23"/>
                <w:sz w:val="28"/>
                <w:szCs w:val="28"/>
              </w:rPr>
              <w:lastRenderedPageBreak/>
              <w:t>театр.</w:t>
            </w:r>
          </w:p>
        </w:tc>
      </w:tr>
      <w:tr w:rsidR="007B5096" w:rsidRPr="00C875B3" w:rsidTr="009C4502">
        <w:trPr>
          <w:trHeight w:val="617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6" w:rsidRPr="009C4502" w:rsidRDefault="007B5096" w:rsidP="009C4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after="120" w:line="270" w:lineRule="exact"/>
              <w:ind w:left="120" w:firstLine="0"/>
              <w:jc w:val="both"/>
              <w:rPr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Познавательно</w:t>
            </w:r>
            <w:r w:rsidRPr="009C4502">
              <w:rPr>
                <w:rStyle w:val="23"/>
                <w:sz w:val="28"/>
                <w:szCs w:val="28"/>
              </w:rPr>
              <w:softHyphen/>
              <w:t>-исследовательская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322" w:lineRule="exact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Оборудование для экспериментирования, компас,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322" w:lineRule="exact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весы, песок, вода, камни, магниты, лупа,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322" w:lineRule="exact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микроскоп, природный материал, карта края, макеты,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322" w:lineRule="exact"/>
              <w:ind w:right="-1996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фото родного края, дидактические, развивающие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line="322" w:lineRule="exact"/>
              <w:ind w:right="-1996" w:firstLine="0"/>
              <w:jc w:val="both"/>
              <w:rPr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игры.</w:t>
            </w:r>
          </w:p>
        </w:tc>
      </w:tr>
      <w:tr w:rsidR="007B5096" w:rsidRPr="00C875B3" w:rsidTr="009C4502">
        <w:trPr>
          <w:trHeight w:val="617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6" w:rsidRPr="009C4502" w:rsidRDefault="007B5096" w:rsidP="009C4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after="120" w:line="270" w:lineRule="exact"/>
              <w:ind w:left="120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right="-1996" w:firstLine="0"/>
              <w:jc w:val="both"/>
              <w:rPr>
                <w:color w:val="auto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Детская литература, предметы русской старины.</w:t>
            </w:r>
          </w:p>
        </w:tc>
      </w:tr>
      <w:tr w:rsidR="007B5096" w:rsidRPr="00C875B3" w:rsidTr="009C4502">
        <w:trPr>
          <w:trHeight w:val="617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6" w:rsidRPr="009C4502" w:rsidRDefault="007B5096" w:rsidP="009C4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after="120" w:line="270" w:lineRule="exact"/>
              <w:ind w:left="120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Оборудование для различных видов труда (тазики, щетки, лейки, салфетки, палочки- рыхлители, лопатки и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right="-1996" w:firstLine="0"/>
              <w:jc w:val="both"/>
              <w:rPr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др.)</w:t>
            </w:r>
          </w:p>
        </w:tc>
      </w:tr>
      <w:tr w:rsidR="007B5096" w:rsidRPr="00C875B3" w:rsidTr="009C4502">
        <w:trPr>
          <w:trHeight w:val="617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6" w:rsidRPr="009C4502" w:rsidRDefault="007B5096" w:rsidP="009C4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after="120" w:line="270" w:lineRule="exact"/>
              <w:ind w:left="120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Конструирование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Мягкие модули, конструктор напольный и настольный, мелкие игрушки для обыгрывания, схемы, альбомы с образцами сооружений, бумага, природный и иной материал.</w:t>
            </w:r>
          </w:p>
        </w:tc>
      </w:tr>
      <w:tr w:rsidR="007B5096" w:rsidRPr="00C875B3" w:rsidTr="009C4502">
        <w:trPr>
          <w:trHeight w:val="617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6" w:rsidRPr="009C4502" w:rsidRDefault="007B5096" w:rsidP="009C4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after="120" w:line="270" w:lineRule="exact"/>
              <w:ind w:left="120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Изобразительная (рисование, лепка, аппликация)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right="-127" w:firstLine="0"/>
              <w:jc w:val="both"/>
              <w:rPr>
                <w:color w:val="auto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Гуашь, краска, кисти, бумага, трафареты, салфетки, бросовый и игровой материал.</w:t>
            </w:r>
          </w:p>
        </w:tc>
      </w:tr>
      <w:tr w:rsidR="007B5096" w:rsidRPr="00C875B3" w:rsidTr="009C4502">
        <w:trPr>
          <w:trHeight w:val="617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6" w:rsidRPr="009C4502" w:rsidRDefault="007B5096" w:rsidP="009C4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after="120" w:line="270" w:lineRule="exact"/>
              <w:ind w:left="120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27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Музыкальные инструменты, музыкально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27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 дидактические игры, ложки, трещотки,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27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 xml:space="preserve">дудочки, синтезатор, технические средства 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240" w:lineRule="auto"/>
              <w:ind w:right="-127" w:firstLine="0"/>
              <w:jc w:val="both"/>
              <w:rPr>
                <w:color w:val="auto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обучения, подиум</w:t>
            </w:r>
          </w:p>
        </w:tc>
      </w:tr>
      <w:tr w:rsidR="007B5096" w:rsidRPr="00C875B3" w:rsidTr="009C4502">
        <w:trPr>
          <w:trHeight w:val="617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6" w:rsidRPr="009C4502" w:rsidRDefault="007B5096" w:rsidP="009C45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after="120" w:line="270" w:lineRule="exact"/>
              <w:ind w:left="120"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Двигательная (овладение основными движениями)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Нестандартное и спортивное</w:t>
            </w:r>
          </w:p>
          <w:p w:rsidR="007B5096" w:rsidRPr="009C4502" w:rsidRDefault="007B5096" w:rsidP="009C4502">
            <w:pPr>
              <w:pStyle w:val="5"/>
              <w:shd w:val="clear" w:color="auto" w:fill="auto"/>
              <w:tabs>
                <w:tab w:val="left" w:pos="-1276"/>
                <w:tab w:val="left" w:pos="283"/>
              </w:tabs>
              <w:spacing w:before="0" w:after="236" w:line="322" w:lineRule="exact"/>
              <w:ind w:firstLine="0"/>
              <w:jc w:val="both"/>
              <w:rPr>
                <w:rStyle w:val="23"/>
                <w:sz w:val="28"/>
                <w:szCs w:val="28"/>
              </w:rPr>
            </w:pPr>
            <w:r w:rsidRPr="009C4502">
              <w:rPr>
                <w:rStyle w:val="23"/>
                <w:sz w:val="28"/>
                <w:szCs w:val="28"/>
              </w:rPr>
              <w:t>оборудование, модули, инвентарь, атрибуты к подвижным играм, технические средства обучения.</w:t>
            </w:r>
          </w:p>
        </w:tc>
      </w:tr>
    </w:tbl>
    <w:p w:rsidR="007B5096" w:rsidRPr="00C875B3" w:rsidRDefault="007B5096" w:rsidP="00C3429B">
      <w:pPr>
        <w:pStyle w:val="6"/>
        <w:shd w:val="clear" w:color="auto" w:fill="auto"/>
        <w:spacing w:before="0" w:line="326" w:lineRule="exact"/>
        <w:ind w:left="-142" w:right="-2448" w:firstLine="0"/>
        <w:jc w:val="both"/>
        <w:rPr>
          <w:sz w:val="28"/>
          <w:szCs w:val="28"/>
        </w:rPr>
      </w:pPr>
    </w:p>
    <w:p w:rsidR="007B5096" w:rsidRPr="00C875B3" w:rsidRDefault="007B5096" w:rsidP="00C875B3">
      <w:pPr>
        <w:pStyle w:val="6"/>
        <w:shd w:val="clear" w:color="auto" w:fill="auto"/>
        <w:spacing w:before="0" w:line="326" w:lineRule="exact"/>
        <w:ind w:left="-142" w:right="-567" w:firstLine="0"/>
        <w:jc w:val="both"/>
        <w:rPr>
          <w:sz w:val="28"/>
          <w:szCs w:val="28"/>
        </w:rPr>
      </w:pPr>
    </w:p>
    <w:p w:rsidR="007B5096" w:rsidRPr="00C875B3" w:rsidRDefault="007B5096" w:rsidP="00C875B3">
      <w:pPr>
        <w:pStyle w:val="6"/>
        <w:shd w:val="clear" w:color="auto" w:fill="auto"/>
        <w:spacing w:before="0" w:line="326" w:lineRule="exact"/>
        <w:ind w:left="142" w:right="-284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Приоритетной сферой проявления детской инициативы является научение, расширение сфер собственной компетентности в различных областях практической предметной, в том числе орудийной, </w:t>
      </w:r>
    </w:p>
    <w:p w:rsidR="007B5096" w:rsidRPr="00C875B3" w:rsidRDefault="007B5096" w:rsidP="00C875B3">
      <w:pPr>
        <w:pStyle w:val="6"/>
        <w:shd w:val="clear" w:color="auto" w:fill="auto"/>
        <w:spacing w:before="0" w:line="326" w:lineRule="exact"/>
        <w:ind w:left="142" w:right="-284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деятельности, а также информационная познавательная деятельность.</w:t>
      </w:r>
    </w:p>
    <w:p w:rsidR="007B5096" w:rsidRPr="00C875B3" w:rsidRDefault="007B5096" w:rsidP="00C875B3">
      <w:pPr>
        <w:pStyle w:val="6"/>
        <w:shd w:val="clear" w:color="auto" w:fill="auto"/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Для поддержки детской инициативы необходимо: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11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lastRenderedPageBreak/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26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спокойно реагировать на неуспех ребенка и предлагать несколько вариантов</w:t>
      </w:r>
    </w:p>
    <w:p w:rsidR="007B5096" w:rsidRPr="00C875B3" w:rsidRDefault="007B5096" w:rsidP="00C875B3">
      <w:pPr>
        <w:pStyle w:val="6"/>
        <w:shd w:val="clear" w:color="auto" w:fill="auto"/>
        <w:tabs>
          <w:tab w:val="left" w:pos="1426"/>
        </w:tabs>
        <w:spacing w:before="0" w:line="326" w:lineRule="exact"/>
        <w:ind w:left="142" w:right="-284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 исправления работы: повторное исполнение спустя некоторое время, </w:t>
      </w:r>
    </w:p>
    <w:p w:rsidR="007B5096" w:rsidRPr="00C875B3" w:rsidRDefault="007B5096" w:rsidP="00C875B3">
      <w:pPr>
        <w:pStyle w:val="6"/>
        <w:shd w:val="clear" w:color="auto" w:fill="auto"/>
        <w:tabs>
          <w:tab w:val="left" w:pos="1426"/>
        </w:tabs>
        <w:spacing w:before="0" w:line="326" w:lineRule="exact"/>
        <w:ind w:left="142" w:right="-284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доделывание, совершенствование деталей. Рассказать детям о трудностях, которые </w:t>
      </w:r>
    </w:p>
    <w:p w:rsidR="007B5096" w:rsidRPr="00C875B3" w:rsidRDefault="007B5096" w:rsidP="00C875B3">
      <w:pPr>
        <w:pStyle w:val="6"/>
        <w:shd w:val="clear" w:color="auto" w:fill="auto"/>
        <w:tabs>
          <w:tab w:val="left" w:pos="1426"/>
        </w:tabs>
        <w:spacing w:before="0" w:line="326" w:lineRule="exact"/>
        <w:ind w:left="142" w:right="-284" w:firstLine="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педагоги испытывали при обучении новым видам деятельности;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21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создавать ситуации, позволяющие ребенку реализовывать свою компетентность, 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21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обретая уважение и признание взрослых и сверстников;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26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обращаться к детям с просьбой показать воспитателю те индивидуальные достижения, которые есть у каждого, и научить его добиваться таких же результатов;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16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поддерживать чувство гордости за свой труд и удовлетворение его результатами;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26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создавать условия для разнообразной самостоятельной творческой деятельности детей;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11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при необходимости помогать детям в решении проблем при организации игры;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16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привлекать детей к планированию жизни группы на день, неделю, месяц. Учитывать и реализовывать их пожелания и предложения;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26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16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устраивать выставки и красиво оформлять постоянную экспозицию работ;</w:t>
      </w:r>
    </w:p>
    <w:p w:rsidR="007B5096" w:rsidRPr="00C875B3" w:rsidRDefault="007B5096" w:rsidP="00C875B3">
      <w:pPr>
        <w:pStyle w:val="6"/>
        <w:numPr>
          <w:ilvl w:val="0"/>
          <w:numId w:val="21"/>
        </w:numPr>
        <w:shd w:val="clear" w:color="auto" w:fill="auto"/>
        <w:tabs>
          <w:tab w:val="left" w:pos="1421"/>
        </w:tabs>
        <w:spacing w:before="0" w:line="326" w:lineRule="exact"/>
        <w:ind w:left="142" w:right="-28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организовывать концерты для выступления детей и взрослых. </w:t>
      </w:r>
    </w:p>
    <w:p w:rsidR="007B5096" w:rsidRPr="00C875B3" w:rsidRDefault="007B5096" w:rsidP="00C875B3">
      <w:pPr>
        <w:ind w:left="142" w:right="-284"/>
        <w:jc w:val="both"/>
        <w:rPr>
          <w:rFonts w:eastAsia="Arial Unicode MS"/>
          <w:b/>
          <w:sz w:val="28"/>
          <w:szCs w:val="28"/>
        </w:rPr>
      </w:pPr>
    </w:p>
    <w:p w:rsidR="007B5096" w:rsidRPr="00C875B3" w:rsidRDefault="007B5096" w:rsidP="00C875B3">
      <w:pPr>
        <w:pStyle w:val="a4"/>
        <w:ind w:left="142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75B3">
        <w:rPr>
          <w:rFonts w:ascii="Times New Roman" w:hAnsi="Times New Roman"/>
          <w:b/>
          <w:color w:val="000000"/>
          <w:sz w:val="28"/>
          <w:szCs w:val="28"/>
        </w:rPr>
        <w:t>2.5.Комплексно – тематическое –планирование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75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B5096" w:rsidRPr="002B12CC" w:rsidRDefault="007B5096" w:rsidP="002B12CC">
      <w:pPr>
        <w:spacing w:line="276" w:lineRule="auto"/>
        <w:ind w:left="142" w:right="-284" w:hanging="142"/>
        <w:jc w:val="both"/>
        <w:rPr>
          <w:color w:val="000000"/>
          <w:sz w:val="28"/>
          <w:szCs w:val="28"/>
        </w:rPr>
      </w:pPr>
      <w:r w:rsidRPr="00C875B3">
        <w:rPr>
          <w:color w:val="000000"/>
          <w:sz w:val="28"/>
          <w:szCs w:val="28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объединяющей.</w:t>
      </w:r>
      <w:r>
        <w:rPr>
          <w:color w:val="000000"/>
          <w:sz w:val="28"/>
          <w:szCs w:val="28"/>
        </w:rPr>
        <w:t xml:space="preserve"> </w:t>
      </w:r>
      <w:r w:rsidRPr="002B12CC">
        <w:rPr>
          <w:color w:val="000000"/>
          <w:sz w:val="28"/>
          <w:szCs w:val="28"/>
        </w:rPr>
        <w:t>(Приложение №4</w:t>
      </w:r>
      <w:r>
        <w:rPr>
          <w:color w:val="000000"/>
          <w:sz w:val="28"/>
          <w:szCs w:val="28"/>
        </w:rPr>
        <w:t>, 16, 17, 18,19,20</w:t>
      </w:r>
      <w:r w:rsidRPr="002B12CC">
        <w:rPr>
          <w:color w:val="000000"/>
          <w:sz w:val="28"/>
          <w:szCs w:val="28"/>
        </w:rPr>
        <w:t>)</w:t>
      </w:r>
    </w:p>
    <w:p w:rsidR="007B5096" w:rsidRPr="00C875B3" w:rsidRDefault="007B5096" w:rsidP="00C875B3">
      <w:pPr>
        <w:ind w:left="142" w:right="-284"/>
        <w:jc w:val="both"/>
        <w:rPr>
          <w:rFonts w:eastAsia="Arial Unicode MS"/>
          <w:b/>
          <w:sz w:val="28"/>
          <w:szCs w:val="28"/>
        </w:rPr>
        <w:sectPr w:rsidR="007B5096" w:rsidRPr="00C875B3" w:rsidSect="003B4FA2">
          <w:footerReference w:type="default" r:id="rId7"/>
          <w:type w:val="continuous"/>
          <w:pgSz w:w="11906" w:h="16838"/>
          <w:pgMar w:top="709" w:right="991" w:bottom="1259" w:left="709" w:header="709" w:footer="709" w:gutter="0"/>
          <w:pgNumType w:start="2"/>
          <w:cols w:space="720"/>
        </w:sectPr>
      </w:pPr>
    </w:p>
    <w:p w:rsidR="007B5096" w:rsidRPr="00C875B3" w:rsidRDefault="007B5096" w:rsidP="004863FE">
      <w:pPr>
        <w:ind w:right="-16"/>
        <w:contextualSpacing/>
        <w:jc w:val="both"/>
        <w:rPr>
          <w:rFonts w:eastAsia="Arial Unicode MS"/>
          <w:sz w:val="28"/>
          <w:szCs w:val="28"/>
        </w:rPr>
      </w:pPr>
    </w:p>
    <w:p w:rsidR="007B5096" w:rsidRPr="00C875B3" w:rsidRDefault="007B5096" w:rsidP="00F27D51">
      <w:pPr>
        <w:ind w:left="-142" w:right="-16"/>
        <w:contextualSpacing/>
        <w:jc w:val="both"/>
        <w:rPr>
          <w:sz w:val="28"/>
          <w:szCs w:val="28"/>
        </w:rPr>
      </w:pPr>
      <w:r w:rsidRPr="00C875B3">
        <w:rPr>
          <w:rFonts w:eastAsia="Arial Unicode MS"/>
          <w:b/>
          <w:sz w:val="28"/>
          <w:szCs w:val="28"/>
        </w:rPr>
        <w:t>2.6.</w:t>
      </w:r>
      <w:r w:rsidRPr="00C875B3">
        <w:rPr>
          <w:rStyle w:val="22"/>
          <w:sz w:val="28"/>
          <w:szCs w:val="28"/>
        </w:rPr>
        <w:t>Традиционные события, праздники, мероприятия</w:t>
      </w:r>
    </w:p>
    <w:p w:rsidR="007B5096" w:rsidRPr="00C875B3" w:rsidRDefault="007B5096" w:rsidP="00F27D51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hanging="142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В основе лежит комплексно-тематическое планирование воспитательно</w:t>
      </w:r>
      <w:r w:rsidRPr="00C875B3">
        <w:rPr>
          <w:sz w:val="28"/>
          <w:szCs w:val="28"/>
        </w:rPr>
        <w:softHyphen/>
        <w:t xml:space="preserve"> - образовательной работы в МКДОУ</w:t>
      </w:r>
    </w:p>
    <w:p w:rsidR="007B5096" w:rsidRPr="00C875B3" w:rsidRDefault="007B5096" w:rsidP="00F27D51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hanging="142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7B5096" w:rsidRPr="00C875B3" w:rsidRDefault="007B5096" w:rsidP="002466DC">
      <w:pPr>
        <w:pStyle w:val="5"/>
        <w:numPr>
          <w:ilvl w:val="0"/>
          <w:numId w:val="1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явлениям нравственной жизни ребенка</w:t>
      </w:r>
    </w:p>
    <w:p w:rsidR="007B5096" w:rsidRPr="00C875B3" w:rsidRDefault="007B5096" w:rsidP="002466DC">
      <w:pPr>
        <w:pStyle w:val="5"/>
        <w:numPr>
          <w:ilvl w:val="0"/>
          <w:numId w:val="1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окружающей природе</w:t>
      </w:r>
    </w:p>
    <w:p w:rsidR="007B5096" w:rsidRPr="00C875B3" w:rsidRDefault="007B5096" w:rsidP="002466DC">
      <w:pPr>
        <w:pStyle w:val="5"/>
        <w:numPr>
          <w:ilvl w:val="0"/>
          <w:numId w:val="1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миру искусства и литературы</w:t>
      </w:r>
    </w:p>
    <w:p w:rsidR="007B5096" w:rsidRPr="00C875B3" w:rsidRDefault="007B5096" w:rsidP="002466DC">
      <w:pPr>
        <w:pStyle w:val="5"/>
        <w:numPr>
          <w:ilvl w:val="0"/>
          <w:numId w:val="1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традиционным для семьи, общества и государства праздничным </w:t>
      </w:r>
      <w:r w:rsidRPr="00C875B3">
        <w:rPr>
          <w:sz w:val="28"/>
          <w:szCs w:val="28"/>
        </w:rPr>
        <w:lastRenderedPageBreak/>
        <w:t>событиям</w:t>
      </w:r>
    </w:p>
    <w:p w:rsidR="007B5096" w:rsidRPr="00C875B3" w:rsidRDefault="007B5096" w:rsidP="002466DC">
      <w:pPr>
        <w:pStyle w:val="5"/>
        <w:numPr>
          <w:ilvl w:val="0"/>
          <w:numId w:val="1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событиям, формирующим чувство гражданской принадлежности ребенка (День народного единства, День защитника Отечества и др.)</w:t>
      </w:r>
    </w:p>
    <w:p w:rsidR="007B5096" w:rsidRPr="00C875B3" w:rsidRDefault="007B5096" w:rsidP="002466DC">
      <w:pPr>
        <w:pStyle w:val="5"/>
        <w:numPr>
          <w:ilvl w:val="0"/>
          <w:numId w:val="1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сезонным явлениям</w:t>
      </w:r>
    </w:p>
    <w:p w:rsidR="007B5096" w:rsidRPr="00C875B3" w:rsidRDefault="007B5096" w:rsidP="002466DC">
      <w:pPr>
        <w:pStyle w:val="5"/>
        <w:numPr>
          <w:ilvl w:val="0"/>
          <w:numId w:val="1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народной культуре и традициям.</w:t>
      </w:r>
    </w:p>
    <w:p w:rsidR="007B5096" w:rsidRPr="00C875B3" w:rsidRDefault="007B5096" w:rsidP="001D1DE3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Тематический при</w:t>
      </w:r>
      <w:r w:rsidRPr="00C875B3">
        <w:rPr>
          <w:rStyle w:val="4"/>
          <w:b w:val="0"/>
          <w:sz w:val="28"/>
          <w:szCs w:val="28"/>
          <w:u w:val="none"/>
        </w:rPr>
        <w:t>нцип</w:t>
      </w:r>
      <w:r w:rsidRPr="00C875B3">
        <w:rPr>
          <w:sz w:val="28"/>
          <w:szCs w:val="28"/>
        </w:rPr>
        <w:t xml:space="preserve">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уделяется не менее одной недели. Тема отражается в подборе материалов, находящихся в группе и центрах развития.</w:t>
      </w:r>
    </w:p>
    <w:p w:rsidR="007B5096" w:rsidRPr="00C875B3" w:rsidRDefault="007B5096" w:rsidP="001D1DE3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7B5096" w:rsidRPr="00C875B3" w:rsidRDefault="007B5096" w:rsidP="001D1DE3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</w:p>
    <w:p w:rsidR="007B5096" w:rsidRPr="00C875B3" w:rsidRDefault="007B5096" w:rsidP="001D1DE3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</w:p>
    <w:p w:rsidR="007B5096" w:rsidRPr="00C875B3" w:rsidRDefault="007B5096" w:rsidP="001D1DE3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Единая тема отражается в организуемых воспитателем образовательных ситуациях детской практической, игровой,</w:t>
      </w:r>
    </w:p>
    <w:p w:rsidR="007B5096" w:rsidRPr="00C875B3" w:rsidRDefault="007B5096" w:rsidP="00953E04">
      <w:pPr>
        <w:pStyle w:val="5"/>
        <w:shd w:val="clear" w:color="auto" w:fill="auto"/>
        <w:tabs>
          <w:tab w:val="left" w:pos="0"/>
        </w:tabs>
        <w:spacing w:before="0" w:line="240" w:lineRule="auto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изобразительной деятельности, в музыке, в наблюдениях и общении воспитателя с детьми.</w:t>
      </w:r>
    </w:p>
    <w:p w:rsidR="007B5096" w:rsidRPr="00C875B3" w:rsidRDefault="007B5096" w:rsidP="00953E04">
      <w:pPr>
        <w:tabs>
          <w:tab w:val="left" w:pos="0"/>
          <w:tab w:val="left" w:pos="1064"/>
        </w:tabs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7B5096" w:rsidRPr="00C875B3" w:rsidRDefault="007B5096" w:rsidP="00953E04">
      <w:pPr>
        <w:tabs>
          <w:tab w:val="left" w:pos="0"/>
          <w:tab w:val="left" w:pos="1064"/>
        </w:tabs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Традиции направлены, прежде всего на сплочение коллектива детей, родителей и педагогов МКДОУ,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7B5096" w:rsidRPr="00C875B3" w:rsidRDefault="007B5096" w:rsidP="00953E04">
      <w:pPr>
        <w:tabs>
          <w:tab w:val="left" w:pos="0"/>
          <w:tab w:val="left" w:pos="1064"/>
        </w:tabs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:rsidR="007B5096" w:rsidRPr="00C875B3" w:rsidRDefault="007B5096" w:rsidP="00953E04">
      <w:pPr>
        <w:tabs>
          <w:tab w:val="left" w:pos="0"/>
          <w:tab w:val="left" w:pos="1064"/>
        </w:tabs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Группа имеет свои традиции (фиксирование в комплексно- тематическом планировании):</w:t>
      </w:r>
    </w:p>
    <w:p w:rsidR="007B5096" w:rsidRPr="00C875B3" w:rsidRDefault="007B5096" w:rsidP="00953E04">
      <w:pPr>
        <w:pStyle w:val="5"/>
        <w:numPr>
          <w:ilvl w:val="0"/>
          <w:numId w:val="20"/>
        </w:numPr>
        <w:shd w:val="clear" w:color="auto" w:fill="auto"/>
        <w:tabs>
          <w:tab w:val="left" w:pos="-1985"/>
          <w:tab w:val="left" w:pos="0"/>
        </w:tabs>
        <w:spacing w:before="0" w:line="240" w:lineRule="auto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«Утро радостных встреч». Особенность данной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</w:t>
      </w:r>
      <w:r w:rsidRPr="00C875B3">
        <w:rPr>
          <w:sz w:val="28"/>
          <w:szCs w:val="28"/>
        </w:rPr>
        <w:lastRenderedPageBreak/>
        <w:t>может смениться другим.</w:t>
      </w:r>
    </w:p>
    <w:p w:rsidR="007B5096" w:rsidRPr="00C875B3" w:rsidRDefault="007B5096" w:rsidP="00953E04">
      <w:pPr>
        <w:pStyle w:val="5"/>
        <w:numPr>
          <w:ilvl w:val="0"/>
          <w:numId w:val="20"/>
        </w:numPr>
        <w:shd w:val="clear" w:color="auto" w:fill="auto"/>
        <w:tabs>
          <w:tab w:val="left" w:pos="-1985"/>
          <w:tab w:val="left" w:pos="0"/>
        </w:tabs>
        <w:spacing w:before="0" w:after="304" w:line="240" w:lineRule="auto"/>
        <w:ind w:right="-44" w:firstLine="720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«День рождения». Особенность данной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каждый ребенок говорит имениннику пожелание.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6"/>
        <w:gridCol w:w="7551"/>
      </w:tblGrid>
      <w:tr w:rsidR="007B5096" w:rsidTr="009C450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53E04">
            <w:pPr>
              <w:rPr>
                <w:sz w:val="28"/>
                <w:szCs w:val="28"/>
              </w:rPr>
            </w:pPr>
            <w:r w:rsidRPr="009C4502">
              <w:rPr>
                <w:sz w:val="28"/>
                <w:szCs w:val="28"/>
              </w:rPr>
              <w:t>Время года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jc w:val="center"/>
              <w:rPr>
                <w:sz w:val="28"/>
                <w:szCs w:val="28"/>
              </w:rPr>
            </w:pPr>
            <w:r w:rsidRPr="009C4502">
              <w:rPr>
                <w:sz w:val="28"/>
                <w:szCs w:val="28"/>
              </w:rPr>
              <w:t>Мероприятия</w:t>
            </w:r>
          </w:p>
        </w:tc>
      </w:tr>
      <w:tr w:rsidR="007B5096" w:rsidTr="009C450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53E04">
            <w:pPr>
              <w:rPr>
                <w:sz w:val="28"/>
                <w:szCs w:val="28"/>
              </w:rPr>
            </w:pPr>
            <w:r w:rsidRPr="009C4502">
              <w:rPr>
                <w:sz w:val="28"/>
                <w:szCs w:val="28"/>
              </w:rPr>
              <w:t>Осень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Выставка поделок «Осенние фантазии»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День дошкольного работника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Дни рождения детей</w:t>
            </w:r>
          </w:p>
        </w:tc>
      </w:tr>
      <w:tr w:rsidR="007B5096" w:rsidTr="009C450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53E04">
            <w:pPr>
              <w:rPr>
                <w:sz w:val="28"/>
                <w:szCs w:val="28"/>
              </w:rPr>
            </w:pPr>
            <w:r w:rsidRPr="009C4502">
              <w:rPr>
                <w:sz w:val="28"/>
                <w:szCs w:val="28"/>
              </w:rPr>
              <w:t>Зима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«Зимушка хрустальная»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Дни рождения детей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Страна чудес – страна исследований (защита проектов)</w:t>
            </w:r>
          </w:p>
        </w:tc>
      </w:tr>
      <w:tr w:rsidR="007B5096" w:rsidTr="009C4502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53E04">
            <w:pPr>
              <w:rPr>
                <w:sz w:val="28"/>
                <w:szCs w:val="28"/>
              </w:rPr>
            </w:pPr>
            <w:r w:rsidRPr="009C4502">
              <w:rPr>
                <w:sz w:val="28"/>
                <w:szCs w:val="28"/>
              </w:rPr>
              <w:t>Весна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96" w:rsidRPr="009C4502" w:rsidRDefault="007B5096" w:rsidP="009C450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День пожарной охраны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Посади дерево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«День семьи»</w:t>
            </w:r>
          </w:p>
          <w:p w:rsidR="007B5096" w:rsidRPr="009C4502" w:rsidRDefault="007B5096" w:rsidP="009C450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502">
              <w:rPr>
                <w:rFonts w:ascii="Times New Roman" w:hAnsi="Times New Roman"/>
                <w:sz w:val="28"/>
                <w:szCs w:val="28"/>
              </w:rPr>
              <w:t>Бал для выпускников детского сада</w:t>
            </w:r>
          </w:p>
        </w:tc>
      </w:tr>
    </w:tbl>
    <w:p w:rsidR="007B5096" w:rsidRDefault="007B5096" w:rsidP="00242ABC">
      <w:pPr>
        <w:spacing w:line="276" w:lineRule="auto"/>
        <w:jc w:val="both"/>
        <w:rPr>
          <w:rFonts w:eastAsia="SimSun"/>
          <w:b/>
          <w:iCs/>
          <w:kern w:val="28"/>
          <w:lang w:eastAsia="hi-IN" w:bidi="hi-IN"/>
        </w:rPr>
      </w:pPr>
    </w:p>
    <w:p w:rsidR="007B5096" w:rsidRPr="008904F5" w:rsidRDefault="007B5096" w:rsidP="00242ABC">
      <w:pPr>
        <w:spacing w:line="276" w:lineRule="auto"/>
        <w:jc w:val="both"/>
        <w:rPr>
          <w:rFonts w:eastAsia="SimSun"/>
          <w:b/>
          <w:iCs/>
          <w:kern w:val="28"/>
          <w:lang w:eastAsia="hi-IN" w:bidi="hi-IN"/>
        </w:rPr>
      </w:pPr>
    </w:p>
    <w:p w:rsidR="007B5096" w:rsidRPr="00C875B3" w:rsidRDefault="007B5096" w:rsidP="00242ABC">
      <w:pPr>
        <w:keepNext/>
        <w:widowControl w:val="0"/>
        <w:tabs>
          <w:tab w:val="left" w:pos="567"/>
        </w:tabs>
        <w:suppressAutoHyphens/>
        <w:spacing w:line="360" w:lineRule="auto"/>
        <w:ind w:firstLine="567"/>
        <w:outlineLvl w:val="1"/>
        <w:rPr>
          <w:rFonts w:eastAsia="SimSun"/>
          <w:b/>
          <w:iCs/>
          <w:kern w:val="28"/>
          <w:sz w:val="28"/>
          <w:szCs w:val="28"/>
          <w:lang w:eastAsia="hi-IN" w:bidi="hi-IN"/>
        </w:rPr>
      </w:pPr>
      <w:r w:rsidRPr="00C875B3">
        <w:rPr>
          <w:rFonts w:eastAsia="SimSun"/>
          <w:b/>
          <w:iCs/>
          <w:kern w:val="28"/>
          <w:sz w:val="28"/>
          <w:szCs w:val="28"/>
          <w:lang w:eastAsia="hi-IN" w:bidi="hi-IN"/>
        </w:rPr>
        <w:t>2.7. Взаимодействие взрослых с детьми.</w:t>
      </w:r>
    </w:p>
    <w:p w:rsidR="007B5096" w:rsidRPr="00C875B3" w:rsidRDefault="007B5096" w:rsidP="00242AB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75B3">
        <w:rPr>
          <w:color w:val="000000"/>
          <w:sz w:val="28"/>
          <w:szCs w:val="28"/>
        </w:rPr>
        <w:t>Взаимодействие</w:t>
      </w:r>
      <w:r w:rsidRPr="00C875B3">
        <w:rPr>
          <w:sz w:val="28"/>
          <w:szCs w:val="28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7B5096" w:rsidRPr="00C875B3" w:rsidRDefault="007B5096" w:rsidP="00242AB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7B5096" w:rsidRPr="00C875B3" w:rsidRDefault="007B5096" w:rsidP="00242AB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 xml:space="preserve">Для </w:t>
      </w:r>
      <w:r w:rsidRPr="00C875B3">
        <w:rPr>
          <w:i/>
          <w:sz w:val="28"/>
          <w:szCs w:val="28"/>
        </w:rPr>
        <w:t>личностно-порождающего взаимодействия</w:t>
      </w:r>
      <w:r w:rsidRPr="00C875B3">
        <w:rPr>
          <w:sz w:val="28"/>
          <w:szCs w:val="28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</w:t>
      </w:r>
      <w:r w:rsidRPr="00C875B3">
        <w:rPr>
          <w:sz w:val="28"/>
          <w:szCs w:val="28"/>
        </w:rPr>
        <w:lastRenderedPageBreak/>
        <w:t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7B5096" w:rsidRPr="00C875B3" w:rsidRDefault="007B5096" w:rsidP="00242AB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875B3">
        <w:rPr>
          <w:i/>
          <w:sz w:val="28"/>
          <w:szCs w:val="28"/>
        </w:rPr>
        <w:t xml:space="preserve">Личностно-порождающее взаимодействие способствует </w:t>
      </w:r>
      <w:r w:rsidRPr="00C875B3">
        <w:rPr>
          <w:sz w:val="28"/>
          <w:szCs w:val="28"/>
        </w:rPr>
        <w:t xml:space="preserve">формированию у ребенка  различных позитивных качеств. Ребенок учится </w:t>
      </w:r>
      <w:r w:rsidRPr="00C875B3">
        <w:rPr>
          <w:iCs/>
          <w:sz w:val="28"/>
          <w:szCs w:val="28"/>
        </w:rPr>
        <w:t>уважать себя и других, так как о</w:t>
      </w:r>
      <w:r w:rsidRPr="00C875B3">
        <w:rPr>
          <w:sz w:val="28"/>
          <w:szCs w:val="28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C875B3">
        <w:rPr>
          <w:iCs/>
          <w:sz w:val="28"/>
          <w:szCs w:val="28"/>
        </w:rPr>
        <w:t>чувство уверенности в себе, не боится ошибок</w:t>
      </w:r>
      <w:r w:rsidRPr="00C875B3">
        <w:rPr>
          <w:i/>
          <w:iCs/>
          <w:sz w:val="28"/>
          <w:szCs w:val="28"/>
        </w:rPr>
        <w:t>.</w:t>
      </w:r>
      <w:r w:rsidRPr="00C875B3">
        <w:rPr>
          <w:sz w:val="28"/>
          <w:szCs w:val="28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7B5096" w:rsidRPr="00C875B3" w:rsidRDefault="007B5096" w:rsidP="00242AB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5096" w:rsidRPr="008904F5" w:rsidRDefault="007B5096" w:rsidP="00242ABC">
      <w:pPr>
        <w:tabs>
          <w:tab w:val="left" w:pos="567"/>
        </w:tabs>
        <w:ind w:firstLine="567"/>
        <w:jc w:val="both"/>
      </w:pPr>
    </w:p>
    <w:p w:rsidR="007B5096" w:rsidRPr="008904F5" w:rsidRDefault="007B5096" w:rsidP="00242ABC">
      <w:pPr>
        <w:tabs>
          <w:tab w:val="left" w:pos="567"/>
        </w:tabs>
        <w:ind w:firstLine="567"/>
        <w:jc w:val="both"/>
      </w:pPr>
    </w:p>
    <w:p w:rsidR="007B5096" w:rsidRDefault="001D4CE7" w:rsidP="00561CB9">
      <w:pPr>
        <w:tabs>
          <w:tab w:val="left" w:pos="567"/>
        </w:tabs>
        <w:ind w:firstLine="567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2.75pt;height:220.5pt;visibility:visible">
            <v:imagedata r:id="rId8" o:title=""/>
          </v:shape>
        </w:pict>
      </w:r>
    </w:p>
    <w:p w:rsidR="007B5096" w:rsidRPr="00561CB9" w:rsidRDefault="007B5096" w:rsidP="00561CB9">
      <w:pPr>
        <w:tabs>
          <w:tab w:val="left" w:pos="567"/>
        </w:tabs>
        <w:ind w:firstLine="567"/>
        <w:jc w:val="both"/>
      </w:pPr>
    </w:p>
    <w:p w:rsidR="007B5096" w:rsidRPr="00C875B3" w:rsidRDefault="007B5096" w:rsidP="00953E04">
      <w:pPr>
        <w:ind w:left="-142" w:right="-428"/>
        <w:jc w:val="both"/>
        <w:rPr>
          <w:color w:val="000000"/>
          <w:sz w:val="28"/>
          <w:szCs w:val="28"/>
        </w:rPr>
      </w:pPr>
      <w:r w:rsidRPr="00C875B3">
        <w:rPr>
          <w:color w:val="000000"/>
          <w:sz w:val="28"/>
          <w:szCs w:val="28"/>
        </w:rPr>
        <w:t xml:space="preserve"> Решение программных образовательных задач осуществляется в ходе:</w:t>
      </w:r>
    </w:p>
    <w:p w:rsidR="007B5096" w:rsidRPr="00C875B3" w:rsidRDefault="007B5096" w:rsidP="00953E04">
      <w:pPr>
        <w:numPr>
          <w:ilvl w:val="0"/>
          <w:numId w:val="8"/>
        </w:numPr>
        <w:spacing w:after="160"/>
        <w:ind w:left="-142" w:right="-428" w:firstLine="0"/>
        <w:jc w:val="both"/>
        <w:rPr>
          <w:iCs/>
          <w:color w:val="000000"/>
          <w:sz w:val="28"/>
          <w:szCs w:val="28"/>
        </w:rPr>
      </w:pPr>
      <w:r w:rsidRPr="00C875B3">
        <w:rPr>
          <w:iCs/>
          <w:color w:val="000000"/>
          <w:sz w:val="28"/>
          <w:szCs w:val="28"/>
        </w:rPr>
        <w:t>совместной деятельности взрослого и детей;</w:t>
      </w:r>
    </w:p>
    <w:p w:rsidR="007B5096" w:rsidRPr="00C875B3" w:rsidRDefault="007B5096" w:rsidP="00953E04">
      <w:pPr>
        <w:numPr>
          <w:ilvl w:val="0"/>
          <w:numId w:val="8"/>
        </w:numPr>
        <w:spacing w:after="160"/>
        <w:ind w:left="-142" w:right="-428" w:firstLine="0"/>
        <w:jc w:val="both"/>
        <w:rPr>
          <w:color w:val="000000"/>
          <w:sz w:val="28"/>
          <w:szCs w:val="28"/>
        </w:rPr>
      </w:pPr>
      <w:r w:rsidRPr="00C875B3">
        <w:rPr>
          <w:iCs/>
          <w:color w:val="000000"/>
          <w:sz w:val="28"/>
          <w:szCs w:val="28"/>
        </w:rPr>
        <w:t>самостоятельной деятельности детей</w:t>
      </w:r>
      <w:r w:rsidRPr="00C875B3">
        <w:rPr>
          <w:color w:val="000000"/>
          <w:sz w:val="28"/>
          <w:szCs w:val="28"/>
        </w:rPr>
        <w:t>;</w:t>
      </w:r>
    </w:p>
    <w:p w:rsidR="007B5096" w:rsidRPr="00C875B3" w:rsidRDefault="007B5096" w:rsidP="00953E04">
      <w:pPr>
        <w:numPr>
          <w:ilvl w:val="0"/>
          <w:numId w:val="8"/>
        </w:numPr>
        <w:spacing w:after="160"/>
        <w:ind w:left="-142" w:right="-428" w:firstLine="0"/>
        <w:jc w:val="both"/>
        <w:rPr>
          <w:color w:val="000000"/>
          <w:sz w:val="28"/>
          <w:szCs w:val="28"/>
        </w:rPr>
      </w:pPr>
      <w:r w:rsidRPr="00C875B3">
        <w:rPr>
          <w:color w:val="000000"/>
          <w:sz w:val="28"/>
          <w:szCs w:val="28"/>
        </w:rPr>
        <w:t>при организации взаимодействия с семьей и другими социальными партнерами.</w:t>
      </w:r>
    </w:p>
    <w:p w:rsidR="007B5096" w:rsidRPr="008904F5" w:rsidRDefault="007B5096" w:rsidP="00242ABC">
      <w:pPr>
        <w:spacing w:line="276" w:lineRule="auto"/>
        <w:ind w:firstLine="709"/>
        <w:jc w:val="both"/>
        <w:rPr>
          <w:color w:val="000000"/>
        </w:rPr>
      </w:pPr>
    </w:p>
    <w:tbl>
      <w:tblPr>
        <w:tblW w:w="101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7"/>
        <w:gridCol w:w="2563"/>
        <w:gridCol w:w="2180"/>
        <w:gridCol w:w="3591"/>
      </w:tblGrid>
      <w:tr w:rsidR="007B5096" w:rsidRPr="008904F5" w:rsidTr="0041052D">
        <w:trPr>
          <w:trHeight w:val="825"/>
        </w:trPr>
        <w:tc>
          <w:tcPr>
            <w:tcW w:w="1797" w:type="dxa"/>
          </w:tcPr>
          <w:p w:rsidR="007B5096" w:rsidRPr="009C4502" w:rsidRDefault="007B5096" w:rsidP="00953E04">
            <w:pPr>
              <w:jc w:val="both"/>
              <w:rPr>
                <w:b/>
                <w:bCs/>
                <w:lang w:eastAsia="en-US"/>
              </w:rPr>
            </w:pPr>
            <w:r w:rsidRPr="009C4502">
              <w:rPr>
                <w:b/>
                <w:bCs/>
                <w:sz w:val="22"/>
                <w:szCs w:val="22"/>
                <w:lang w:eastAsia="en-US"/>
              </w:rPr>
              <w:t>НОД</w:t>
            </w:r>
          </w:p>
        </w:tc>
        <w:tc>
          <w:tcPr>
            <w:tcW w:w="2563" w:type="dxa"/>
          </w:tcPr>
          <w:p w:rsidR="007B5096" w:rsidRPr="009C4502" w:rsidRDefault="007B5096" w:rsidP="00953E04">
            <w:pPr>
              <w:jc w:val="both"/>
              <w:rPr>
                <w:b/>
                <w:bCs/>
                <w:lang w:eastAsia="en-US"/>
              </w:rPr>
            </w:pPr>
            <w:r w:rsidRPr="009C4502">
              <w:rPr>
                <w:b/>
                <w:bCs/>
                <w:sz w:val="22"/>
                <w:szCs w:val="22"/>
                <w:lang w:eastAsia="en-US"/>
              </w:rPr>
              <w:t>В ходе</w:t>
            </w:r>
          </w:p>
          <w:p w:rsidR="007B5096" w:rsidRPr="009C4502" w:rsidRDefault="007B5096" w:rsidP="00953E04">
            <w:pPr>
              <w:jc w:val="both"/>
              <w:rPr>
                <w:b/>
                <w:bCs/>
                <w:lang w:eastAsia="en-US"/>
              </w:rPr>
            </w:pPr>
            <w:r w:rsidRPr="009C4502">
              <w:rPr>
                <w:b/>
                <w:bCs/>
                <w:sz w:val="22"/>
                <w:szCs w:val="22"/>
                <w:lang w:eastAsia="en-US"/>
              </w:rPr>
              <w:t>режимных моментов</w:t>
            </w:r>
          </w:p>
        </w:tc>
        <w:tc>
          <w:tcPr>
            <w:tcW w:w="2180" w:type="dxa"/>
          </w:tcPr>
          <w:p w:rsidR="007B5096" w:rsidRPr="009C4502" w:rsidRDefault="007B5096" w:rsidP="00953E04">
            <w:pPr>
              <w:jc w:val="both"/>
              <w:rPr>
                <w:b/>
                <w:bCs/>
                <w:lang w:eastAsia="en-US"/>
              </w:rPr>
            </w:pPr>
            <w:r w:rsidRPr="009C4502">
              <w:rPr>
                <w:b/>
                <w:bCs/>
                <w:sz w:val="22"/>
                <w:szCs w:val="22"/>
                <w:lang w:eastAsia="en-US"/>
              </w:rPr>
              <w:t>Самостоятельная деятельность детей</w:t>
            </w:r>
          </w:p>
        </w:tc>
        <w:tc>
          <w:tcPr>
            <w:tcW w:w="3591" w:type="dxa"/>
          </w:tcPr>
          <w:p w:rsidR="007B5096" w:rsidRPr="009C4502" w:rsidRDefault="007B5096" w:rsidP="00953E04">
            <w:pPr>
              <w:ind w:right="1593"/>
              <w:jc w:val="both"/>
              <w:rPr>
                <w:b/>
                <w:bCs/>
                <w:lang w:eastAsia="en-US"/>
              </w:rPr>
            </w:pPr>
            <w:r w:rsidRPr="009C4502">
              <w:rPr>
                <w:b/>
                <w:bCs/>
                <w:sz w:val="22"/>
                <w:szCs w:val="22"/>
                <w:lang w:eastAsia="en-US"/>
              </w:rPr>
              <w:t>Взаимодействие с семьями воспитанников</w:t>
            </w:r>
          </w:p>
        </w:tc>
      </w:tr>
      <w:tr w:rsidR="007B5096" w:rsidRPr="008904F5" w:rsidTr="0041052D">
        <w:trPr>
          <w:trHeight w:val="2780"/>
        </w:trPr>
        <w:tc>
          <w:tcPr>
            <w:tcW w:w="1797" w:type="dxa"/>
          </w:tcPr>
          <w:p w:rsidR="007B5096" w:rsidRPr="00C875B3" w:rsidRDefault="007B50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Занятия, игры разной направленности, проектная деятельность</w:t>
            </w:r>
          </w:p>
        </w:tc>
        <w:tc>
          <w:tcPr>
            <w:tcW w:w="2563" w:type="dxa"/>
          </w:tcPr>
          <w:p w:rsidR="007B5096" w:rsidRPr="00C875B3" w:rsidRDefault="007B50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7B5096" w:rsidRPr="00C875B3" w:rsidRDefault="007B50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lastRenderedPageBreak/>
              <w:t>опытно-экспериментальная деятельность</w:t>
            </w:r>
          </w:p>
        </w:tc>
        <w:tc>
          <w:tcPr>
            <w:tcW w:w="2180" w:type="dxa"/>
          </w:tcPr>
          <w:p w:rsidR="007B5096" w:rsidRPr="00C875B3" w:rsidRDefault="007B50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lastRenderedPageBreak/>
              <w:t xml:space="preserve">Сюжетно-ролевые, спортивные, подвижные, дидактические игры; продуктивная деятельность, </w:t>
            </w:r>
            <w:r w:rsidRPr="00C875B3">
              <w:rPr>
                <w:sz w:val="28"/>
                <w:szCs w:val="28"/>
                <w:lang w:eastAsia="en-US"/>
              </w:rPr>
              <w:lastRenderedPageBreak/>
              <w:t>театрализованная деятельность</w:t>
            </w:r>
          </w:p>
        </w:tc>
        <w:tc>
          <w:tcPr>
            <w:tcW w:w="3591" w:type="dxa"/>
          </w:tcPr>
          <w:p w:rsidR="007B5096" w:rsidRPr="00C875B3" w:rsidRDefault="007B50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lastRenderedPageBreak/>
              <w:t xml:space="preserve"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</w:t>
            </w:r>
            <w:r w:rsidRPr="00C875B3">
              <w:rPr>
                <w:sz w:val="28"/>
                <w:szCs w:val="28"/>
                <w:lang w:eastAsia="en-US"/>
              </w:rPr>
              <w:lastRenderedPageBreak/>
              <w:t>социологические исследования, мониторинг семей.</w:t>
            </w:r>
          </w:p>
        </w:tc>
      </w:tr>
    </w:tbl>
    <w:p w:rsidR="007B5096" w:rsidRPr="008904F5" w:rsidRDefault="007B5096" w:rsidP="00242ABC">
      <w:pPr>
        <w:spacing w:line="276" w:lineRule="auto"/>
        <w:jc w:val="both"/>
        <w:rPr>
          <w:color w:val="000000"/>
        </w:rPr>
      </w:pPr>
    </w:p>
    <w:p w:rsidR="007B5096" w:rsidRPr="008904F5" w:rsidRDefault="007B5096" w:rsidP="00242ABC">
      <w:pPr>
        <w:spacing w:line="276" w:lineRule="auto"/>
        <w:jc w:val="both"/>
        <w:rPr>
          <w:b/>
          <w:i/>
        </w:rPr>
      </w:pPr>
    </w:p>
    <w:p w:rsidR="007B5096" w:rsidRPr="00C875B3" w:rsidRDefault="007B5096" w:rsidP="00242ABC">
      <w:pPr>
        <w:spacing w:line="276" w:lineRule="auto"/>
        <w:rPr>
          <w:sz w:val="28"/>
          <w:szCs w:val="28"/>
        </w:rPr>
      </w:pPr>
      <w:r w:rsidRPr="00C875B3">
        <w:rPr>
          <w:b/>
          <w:sz w:val="28"/>
          <w:szCs w:val="28"/>
        </w:rPr>
        <w:t>Взаимосвязь воспитателя со специалистами</w:t>
      </w:r>
      <w:r>
        <w:rPr>
          <w:b/>
          <w:sz w:val="28"/>
          <w:szCs w:val="28"/>
        </w:rPr>
        <w:t xml:space="preserve"> </w:t>
      </w:r>
      <w:r w:rsidRPr="00C875B3">
        <w:rPr>
          <w:sz w:val="28"/>
          <w:szCs w:val="28"/>
        </w:rPr>
        <w:t>(Приложение №5)</w:t>
      </w:r>
    </w:p>
    <w:p w:rsidR="007B5096" w:rsidRDefault="007B5096" w:rsidP="00242ABC">
      <w:pPr>
        <w:rPr>
          <w:sz w:val="28"/>
          <w:szCs w:val="28"/>
        </w:rPr>
      </w:pPr>
    </w:p>
    <w:p w:rsidR="007B5096" w:rsidRPr="00C875B3" w:rsidRDefault="007B5096" w:rsidP="00242ABC">
      <w:pPr>
        <w:rPr>
          <w:sz w:val="28"/>
          <w:szCs w:val="28"/>
        </w:rPr>
      </w:pPr>
    </w:p>
    <w:p w:rsidR="007B5096" w:rsidRPr="00C875B3" w:rsidRDefault="007B5096" w:rsidP="00242ABC">
      <w:pPr>
        <w:rPr>
          <w:b/>
          <w:sz w:val="28"/>
          <w:szCs w:val="28"/>
        </w:rPr>
      </w:pPr>
      <w:r w:rsidRPr="00C875B3">
        <w:rPr>
          <w:b/>
          <w:sz w:val="28"/>
          <w:szCs w:val="28"/>
        </w:rPr>
        <w:t>2.8. Коррекционно - развивающая работа.</w:t>
      </w:r>
    </w:p>
    <w:p w:rsidR="007B5096" w:rsidRPr="00C875B3" w:rsidRDefault="007B5096" w:rsidP="00242ABC">
      <w:pPr>
        <w:rPr>
          <w:b/>
          <w:sz w:val="28"/>
          <w:szCs w:val="28"/>
        </w:rPr>
      </w:pPr>
    </w:p>
    <w:p w:rsidR="007B5096" w:rsidRPr="00C875B3" w:rsidRDefault="007B5096" w:rsidP="00242ABC">
      <w:pPr>
        <w:rPr>
          <w:color w:val="000000"/>
          <w:sz w:val="28"/>
          <w:szCs w:val="28"/>
        </w:rPr>
      </w:pPr>
      <w:r w:rsidRPr="00C875B3">
        <w:rPr>
          <w:color w:val="000000"/>
          <w:sz w:val="28"/>
          <w:szCs w:val="28"/>
        </w:rPr>
        <w:t>В процессе организации работы профилактической и коррекционной направленности в условиях ДОУ особое внимание уделяется профилактике и коррекции нарушений со стороны опорно-двигательного аппарата (дефектов осанки, плоскостопия);</w:t>
      </w:r>
    </w:p>
    <w:p w:rsidR="007B5096" w:rsidRPr="00C875B3" w:rsidRDefault="007B5096" w:rsidP="00242ABC">
      <w:pPr>
        <w:rPr>
          <w:color w:val="000000"/>
          <w:sz w:val="28"/>
          <w:szCs w:val="28"/>
        </w:rPr>
      </w:pPr>
      <w:r w:rsidRPr="00C875B3">
        <w:rPr>
          <w:color w:val="000000"/>
          <w:sz w:val="28"/>
          <w:szCs w:val="28"/>
        </w:rPr>
        <w:t xml:space="preserve"> пальчиковой гимнастике;</w:t>
      </w:r>
    </w:p>
    <w:p w:rsidR="007B5096" w:rsidRPr="00C875B3" w:rsidRDefault="007B5096" w:rsidP="00242ABC">
      <w:pPr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>профилактическим дыхательным гимнастикам;</w:t>
      </w:r>
    </w:p>
    <w:p w:rsidR="007B5096" w:rsidRPr="00C875B3" w:rsidRDefault="007B5096" w:rsidP="00242ABC">
      <w:pPr>
        <w:rPr>
          <w:bCs/>
          <w:color w:val="000000"/>
          <w:sz w:val="28"/>
          <w:szCs w:val="28"/>
        </w:rPr>
      </w:pPr>
      <w:r w:rsidRPr="00C875B3">
        <w:rPr>
          <w:bCs/>
          <w:color w:val="000000"/>
          <w:sz w:val="28"/>
          <w:szCs w:val="28"/>
        </w:rPr>
        <w:t xml:space="preserve">логоритмическим упражнениям. </w:t>
      </w:r>
    </w:p>
    <w:p w:rsidR="007B5096" w:rsidRPr="008904F5" w:rsidRDefault="007B5096" w:rsidP="00D378BE"/>
    <w:p w:rsidR="007B5096" w:rsidRPr="008904F5" w:rsidRDefault="007B5096" w:rsidP="00D378BE"/>
    <w:p w:rsidR="007B5096" w:rsidRPr="008904F5" w:rsidRDefault="007B5096" w:rsidP="00822B1D"/>
    <w:p w:rsidR="007B5096" w:rsidRPr="008904F5" w:rsidRDefault="007B5096" w:rsidP="00D378BE"/>
    <w:p w:rsidR="007B5096" w:rsidRPr="00C875B3" w:rsidRDefault="007B5096" w:rsidP="00953E04">
      <w:pPr>
        <w:pStyle w:val="a4"/>
        <w:keepNext/>
        <w:numPr>
          <w:ilvl w:val="0"/>
          <w:numId w:val="10"/>
        </w:numPr>
        <w:tabs>
          <w:tab w:val="left" w:pos="567"/>
        </w:tabs>
        <w:spacing w:line="240" w:lineRule="auto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</w:pPr>
      <w:bookmarkStart w:id="43" w:name="_Toc422496192"/>
      <w:bookmarkStart w:id="44" w:name="_Toc420598550"/>
      <w:bookmarkStart w:id="45" w:name="_Toc420597636"/>
      <w:r w:rsidRPr="00C875B3"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  <w:t>ОРГАНИЗАЦИОННЫЙ РАЗДЕЛ</w:t>
      </w:r>
      <w:bookmarkEnd w:id="43"/>
      <w:bookmarkEnd w:id="44"/>
      <w:bookmarkEnd w:id="45"/>
    </w:p>
    <w:p w:rsidR="007B5096" w:rsidRPr="00C875B3" w:rsidRDefault="007B5096" w:rsidP="00953E04">
      <w:pPr>
        <w:pStyle w:val="a4"/>
        <w:keepNext/>
        <w:tabs>
          <w:tab w:val="left" w:pos="567"/>
        </w:tabs>
        <w:spacing w:line="240" w:lineRule="auto"/>
        <w:ind w:left="360"/>
        <w:outlineLvl w:val="0"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</w:pPr>
    </w:p>
    <w:p w:rsidR="007B5096" w:rsidRPr="00C875B3" w:rsidRDefault="007B5096" w:rsidP="00953E04">
      <w:pPr>
        <w:pStyle w:val="a4"/>
        <w:keepNext/>
        <w:widowControl w:val="0"/>
        <w:numPr>
          <w:ilvl w:val="1"/>
          <w:numId w:val="10"/>
        </w:numPr>
        <w:tabs>
          <w:tab w:val="left" w:pos="567"/>
        </w:tabs>
        <w:suppressAutoHyphens/>
        <w:spacing w:line="24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C875B3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Организация развивающей предметно-пространственной среды.  </w:t>
      </w:r>
    </w:p>
    <w:p w:rsidR="007B5096" w:rsidRPr="00C875B3" w:rsidRDefault="007B5096" w:rsidP="00953E04">
      <w:pPr>
        <w:pStyle w:val="a4"/>
        <w:keepNext/>
        <w:widowControl w:val="0"/>
        <w:tabs>
          <w:tab w:val="left" w:pos="567"/>
        </w:tabs>
        <w:suppressAutoHyphens/>
        <w:spacing w:after="0" w:line="240" w:lineRule="auto"/>
        <w:ind w:left="567"/>
        <w:outlineLvl w:val="1"/>
        <w:rPr>
          <w:rFonts w:ascii="Times New Roman" w:eastAsia="SimSun" w:hAnsi="Times New Roman"/>
          <w:iCs/>
          <w:color w:val="FF0000"/>
          <w:kern w:val="28"/>
          <w:sz w:val="28"/>
          <w:szCs w:val="28"/>
          <w:lang w:eastAsia="hi-IN" w:bidi="hi-IN"/>
        </w:rPr>
      </w:pPr>
      <w:r w:rsidRPr="00C875B3">
        <w:rPr>
          <w:rFonts w:ascii="Times New Roman" w:eastAsia="SimSun" w:hAnsi="Times New Roman"/>
          <w:kern w:val="28"/>
          <w:sz w:val="28"/>
          <w:szCs w:val="28"/>
          <w:lang w:eastAsia="hi-IN" w:bidi="hi-IN"/>
        </w:rPr>
        <w:t>Задача педагогических работников в ДОУ состоит в умении моделизировать социокультурную предметно – пространственную развивающую среду, которая бы позволяла ребёнку проявлять творческие способности, познавать способы образного воссоздания мира и языка искусств, реализовать познавательно – эстетические и культурно – коммуникативные потребности в свободном выборе</w:t>
      </w:r>
      <w:r w:rsidRPr="00C875B3">
        <w:rPr>
          <w:rFonts w:ascii="Times New Roman" w:eastAsia="SimSun" w:hAnsi="Times New Roman"/>
          <w:color w:val="FF0000"/>
          <w:kern w:val="28"/>
          <w:sz w:val="28"/>
          <w:szCs w:val="28"/>
          <w:lang w:eastAsia="hi-IN" w:bidi="hi-IN"/>
        </w:rPr>
        <w:t>.</w:t>
      </w:r>
    </w:p>
    <w:p w:rsidR="007B5096" w:rsidRPr="00C875B3" w:rsidRDefault="007B5096" w:rsidP="00953E04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C875B3">
        <w:rPr>
          <w:rFonts w:eastAsia="SimSun"/>
          <w:b/>
          <w:iCs/>
          <w:kern w:val="28"/>
          <w:sz w:val="28"/>
          <w:szCs w:val="28"/>
          <w:lang w:eastAsia="hi-IN" w:bidi="hi-IN"/>
        </w:rPr>
        <w:t xml:space="preserve">Цель: </w:t>
      </w:r>
      <w:r w:rsidRPr="00C875B3">
        <w:rPr>
          <w:rFonts w:eastAsia="SimSun"/>
          <w:iCs/>
          <w:kern w:val="28"/>
          <w:sz w:val="28"/>
          <w:szCs w:val="28"/>
          <w:lang w:eastAsia="hi-IN" w:bidi="hi-IN"/>
        </w:rPr>
        <w:t>развитие самостоятельной, игровой, творческой деятельности детей и самореализации во всех ее видах.</w:t>
      </w:r>
    </w:p>
    <w:p w:rsidR="007B5096" w:rsidRPr="00C875B3" w:rsidRDefault="007B5096" w:rsidP="00953E04">
      <w:pPr>
        <w:keepNext/>
        <w:widowControl w:val="0"/>
        <w:tabs>
          <w:tab w:val="left" w:pos="567"/>
        </w:tabs>
        <w:suppressAutoHyphens/>
        <w:outlineLvl w:val="1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C875B3">
        <w:rPr>
          <w:rFonts w:eastAsia="SimSun"/>
          <w:b/>
          <w:iCs/>
          <w:kern w:val="28"/>
          <w:sz w:val="28"/>
          <w:szCs w:val="28"/>
          <w:lang w:eastAsia="hi-IN" w:bidi="hi-IN"/>
        </w:rPr>
        <w:t xml:space="preserve">3.1.1. Паспорт группы </w:t>
      </w:r>
      <w:r w:rsidRPr="00C875B3">
        <w:rPr>
          <w:rFonts w:eastAsia="SimSun"/>
          <w:iCs/>
          <w:kern w:val="28"/>
          <w:sz w:val="28"/>
          <w:szCs w:val="28"/>
          <w:lang w:eastAsia="hi-IN" w:bidi="hi-IN"/>
        </w:rPr>
        <w:t>(Приложение №6)</w:t>
      </w:r>
    </w:p>
    <w:p w:rsidR="007B5096" w:rsidRPr="00C875B3" w:rsidRDefault="007B5096" w:rsidP="00953E04">
      <w:pPr>
        <w:rPr>
          <w:sz w:val="28"/>
          <w:szCs w:val="28"/>
        </w:rPr>
      </w:pPr>
      <w:r w:rsidRPr="00C875B3">
        <w:rPr>
          <w:rFonts w:eastAsia="SimSun"/>
          <w:b/>
          <w:iCs/>
          <w:kern w:val="28"/>
          <w:sz w:val="28"/>
          <w:szCs w:val="28"/>
          <w:lang w:eastAsia="hi-IN" w:bidi="hi-IN"/>
        </w:rPr>
        <w:t>3.1.2</w:t>
      </w:r>
      <w:r w:rsidRPr="00C875B3">
        <w:rPr>
          <w:rFonts w:eastAsia="SimSun"/>
          <w:iCs/>
          <w:kern w:val="28"/>
          <w:sz w:val="28"/>
          <w:szCs w:val="28"/>
          <w:lang w:eastAsia="hi-IN" w:bidi="hi-IN"/>
        </w:rPr>
        <w:t xml:space="preserve">. </w:t>
      </w:r>
      <w:r w:rsidRPr="00C875B3">
        <w:rPr>
          <w:b/>
          <w:sz w:val="28"/>
          <w:szCs w:val="28"/>
        </w:rPr>
        <w:t xml:space="preserve">  Обеспечение методическими материалами и средствами обучения и воспитания </w:t>
      </w:r>
      <w:r w:rsidRPr="00C875B3">
        <w:rPr>
          <w:sz w:val="28"/>
          <w:szCs w:val="28"/>
        </w:rPr>
        <w:t>(Приложение № 7)</w:t>
      </w:r>
    </w:p>
    <w:p w:rsidR="007B5096" w:rsidRPr="00C875B3" w:rsidRDefault="007B5096" w:rsidP="00953E04">
      <w:pPr>
        <w:pStyle w:val="a4"/>
        <w:numPr>
          <w:ilvl w:val="1"/>
          <w:numId w:val="10"/>
        </w:numPr>
        <w:spacing w:line="240" w:lineRule="auto"/>
        <w:ind w:right="-16"/>
        <w:jc w:val="both"/>
        <w:rPr>
          <w:rFonts w:ascii="Times New Roman" w:eastAsia="Arial Unicode MS" w:hAnsi="Times New Roman"/>
          <w:sz w:val="28"/>
          <w:szCs w:val="28"/>
        </w:rPr>
      </w:pPr>
      <w:r w:rsidRPr="00C875B3">
        <w:rPr>
          <w:rFonts w:ascii="Times New Roman" w:eastAsia="Arial Unicode MS" w:hAnsi="Times New Roman"/>
          <w:b/>
          <w:sz w:val="28"/>
          <w:szCs w:val="28"/>
        </w:rPr>
        <w:t>Режим пребывания и распорядок дня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C875B3">
        <w:rPr>
          <w:rFonts w:ascii="Times New Roman" w:eastAsia="Arial Unicode MS" w:hAnsi="Times New Roman"/>
          <w:sz w:val="28"/>
          <w:szCs w:val="28"/>
        </w:rPr>
        <w:t>(Приложение №8)</w:t>
      </w:r>
    </w:p>
    <w:p w:rsidR="007B5096" w:rsidRPr="00C875B3" w:rsidRDefault="007B5096" w:rsidP="00953E04">
      <w:pPr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Образовательный процесс в ДОУ реализуется в режиме пятидневной недели. Длительность пребывания в ДОУ: с 8</w:t>
      </w:r>
      <w:r w:rsidRPr="00C875B3">
        <w:rPr>
          <w:sz w:val="28"/>
          <w:szCs w:val="28"/>
          <w:vertAlign w:val="superscript"/>
        </w:rPr>
        <w:t>00</w:t>
      </w:r>
      <w:r w:rsidRPr="00C875B3">
        <w:rPr>
          <w:sz w:val="28"/>
          <w:szCs w:val="28"/>
        </w:rPr>
        <w:t xml:space="preserve"> до 17</w:t>
      </w:r>
      <w:r w:rsidRPr="00C875B3">
        <w:rPr>
          <w:sz w:val="28"/>
          <w:szCs w:val="28"/>
          <w:vertAlign w:val="superscript"/>
        </w:rPr>
        <w:t>00</w:t>
      </w:r>
      <w:r w:rsidRPr="00C875B3">
        <w:rPr>
          <w:sz w:val="28"/>
          <w:szCs w:val="28"/>
        </w:rPr>
        <w:t xml:space="preserve"> часов. </w:t>
      </w:r>
    </w:p>
    <w:p w:rsidR="007B5096" w:rsidRPr="00C875B3" w:rsidRDefault="007B5096" w:rsidP="00953E04">
      <w:pPr>
        <w:tabs>
          <w:tab w:val="num" w:pos="2552"/>
        </w:tabs>
        <w:ind w:firstLine="567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Образовательный процесс осуществляется с первого сентября по тридцать первое мая. Летний период – с первого июня по тридцать первое августа.</w:t>
      </w:r>
    </w:p>
    <w:p w:rsidR="007B5096" w:rsidRPr="00C875B3" w:rsidRDefault="007B5096" w:rsidP="00953E04">
      <w:pPr>
        <w:ind w:firstLine="567"/>
        <w:jc w:val="both"/>
        <w:rPr>
          <w:bCs/>
          <w:sz w:val="28"/>
          <w:szCs w:val="28"/>
        </w:rPr>
      </w:pPr>
      <w:r w:rsidRPr="00C875B3">
        <w:rPr>
          <w:sz w:val="28"/>
          <w:szCs w:val="28"/>
        </w:rPr>
        <w:t xml:space="preserve">Режим дня устанавливается в соответствии с возрастными индивидуальными особенностями детей и способствует их гармоничному </w:t>
      </w:r>
      <w:r w:rsidRPr="00C875B3">
        <w:rPr>
          <w:sz w:val="28"/>
          <w:szCs w:val="28"/>
        </w:rPr>
        <w:lastRenderedPageBreak/>
        <w:t xml:space="preserve">развитию. </w:t>
      </w:r>
      <w:r w:rsidRPr="00C875B3">
        <w:rPr>
          <w:bCs/>
          <w:sz w:val="28"/>
          <w:szCs w:val="28"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7B5096" w:rsidRPr="00C875B3" w:rsidRDefault="007B5096" w:rsidP="00953E04">
      <w:pPr>
        <w:ind w:firstLine="567"/>
        <w:jc w:val="both"/>
        <w:rPr>
          <w:bCs/>
          <w:sz w:val="28"/>
          <w:szCs w:val="28"/>
        </w:rPr>
      </w:pPr>
      <w:r w:rsidRPr="00C875B3">
        <w:rPr>
          <w:bCs/>
          <w:sz w:val="28"/>
          <w:szCs w:val="28"/>
        </w:rPr>
        <w:t>- время приема пищи;</w:t>
      </w:r>
    </w:p>
    <w:p w:rsidR="007B5096" w:rsidRPr="00C875B3" w:rsidRDefault="007B5096" w:rsidP="00953E04">
      <w:pPr>
        <w:ind w:firstLine="567"/>
        <w:jc w:val="both"/>
        <w:rPr>
          <w:bCs/>
          <w:sz w:val="28"/>
          <w:szCs w:val="28"/>
        </w:rPr>
      </w:pPr>
      <w:r w:rsidRPr="00C875B3">
        <w:rPr>
          <w:bCs/>
          <w:sz w:val="28"/>
          <w:szCs w:val="28"/>
        </w:rPr>
        <w:t xml:space="preserve">- укладывание на дневной сон; </w:t>
      </w:r>
    </w:p>
    <w:p w:rsidR="007B5096" w:rsidRPr="00C875B3" w:rsidRDefault="007B5096" w:rsidP="00953E04">
      <w:pPr>
        <w:ind w:firstLine="567"/>
        <w:jc w:val="both"/>
        <w:rPr>
          <w:bCs/>
          <w:sz w:val="28"/>
          <w:szCs w:val="28"/>
        </w:rPr>
      </w:pPr>
      <w:r w:rsidRPr="00C875B3">
        <w:rPr>
          <w:bCs/>
          <w:sz w:val="28"/>
          <w:szCs w:val="28"/>
        </w:rPr>
        <w:t>- общая длительность пребывания ребенка на открытом воздухе и в помещениях.</w:t>
      </w:r>
    </w:p>
    <w:p w:rsidR="007B5096" w:rsidRPr="00C875B3" w:rsidRDefault="007B5096" w:rsidP="00953E04">
      <w:pPr>
        <w:tabs>
          <w:tab w:val="num" w:pos="2552"/>
        </w:tabs>
        <w:jc w:val="both"/>
        <w:rPr>
          <w:sz w:val="28"/>
          <w:szCs w:val="28"/>
        </w:rPr>
      </w:pPr>
      <w:r w:rsidRPr="00C875B3">
        <w:rPr>
          <w:bCs/>
          <w:sz w:val="28"/>
          <w:szCs w:val="28"/>
        </w:rPr>
        <w:t xml:space="preserve">При проведении режимных процессов в </w:t>
      </w:r>
      <w:r w:rsidRPr="00C875B3">
        <w:rPr>
          <w:sz w:val="28"/>
          <w:szCs w:val="28"/>
        </w:rPr>
        <w:t>ДОУ</w:t>
      </w:r>
      <w:r w:rsidRPr="00C875B3">
        <w:rPr>
          <w:bCs/>
          <w:sz w:val="28"/>
          <w:szCs w:val="28"/>
        </w:rPr>
        <w:t xml:space="preserve"> соблюдаются следующие позиции:</w:t>
      </w:r>
    </w:p>
    <w:p w:rsidR="007B5096" w:rsidRPr="00C875B3" w:rsidRDefault="007B5096" w:rsidP="00953E04">
      <w:pPr>
        <w:numPr>
          <w:ilvl w:val="0"/>
          <w:numId w:val="11"/>
        </w:numPr>
        <w:tabs>
          <w:tab w:val="num" w:pos="900"/>
        </w:tabs>
        <w:spacing w:after="160"/>
        <w:ind w:hanging="513"/>
        <w:jc w:val="both"/>
        <w:rPr>
          <w:bCs/>
          <w:sz w:val="28"/>
          <w:szCs w:val="28"/>
        </w:rPr>
      </w:pPr>
      <w:r w:rsidRPr="00C875B3">
        <w:rPr>
          <w:bCs/>
          <w:sz w:val="28"/>
          <w:szCs w:val="28"/>
        </w:rPr>
        <w:t xml:space="preserve">полное и своевременное удовлетворение всех </w:t>
      </w:r>
      <w:r w:rsidRPr="00C875B3">
        <w:rPr>
          <w:sz w:val="28"/>
          <w:szCs w:val="28"/>
        </w:rPr>
        <w:t>органических потребностей детей (во сне, питании);</w:t>
      </w:r>
    </w:p>
    <w:p w:rsidR="007B5096" w:rsidRPr="00C875B3" w:rsidRDefault="007B5096" w:rsidP="00953E04">
      <w:pPr>
        <w:numPr>
          <w:ilvl w:val="0"/>
          <w:numId w:val="11"/>
        </w:numPr>
        <w:tabs>
          <w:tab w:val="num" w:pos="900"/>
        </w:tabs>
        <w:spacing w:after="160"/>
        <w:ind w:hanging="513"/>
        <w:jc w:val="both"/>
        <w:rPr>
          <w:bCs/>
          <w:sz w:val="28"/>
          <w:szCs w:val="28"/>
        </w:rPr>
      </w:pPr>
      <w:r w:rsidRPr="00C875B3">
        <w:rPr>
          <w:sz w:val="28"/>
          <w:szCs w:val="28"/>
        </w:rPr>
        <w:t>тщательный гигиенический уход, обеспечение чистоты тела, одежды, постели;</w:t>
      </w:r>
    </w:p>
    <w:p w:rsidR="007B5096" w:rsidRPr="00C875B3" w:rsidRDefault="007B5096" w:rsidP="00953E04">
      <w:pPr>
        <w:numPr>
          <w:ilvl w:val="0"/>
          <w:numId w:val="11"/>
        </w:numPr>
        <w:tabs>
          <w:tab w:val="num" w:pos="900"/>
        </w:tabs>
        <w:spacing w:after="160"/>
        <w:ind w:hanging="513"/>
        <w:jc w:val="both"/>
        <w:rPr>
          <w:bCs/>
          <w:sz w:val="28"/>
          <w:szCs w:val="28"/>
        </w:rPr>
      </w:pPr>
      <w:r w:rsidRPr="00C875B3">
        <w:rPr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активности;</w:t>
      </w:r>
    </w:p>
    <w:p w:rsidR="007B5096" w:rsidRPr="00C875B3" w:rsidRDefault="007B5096" w:rsidP="00953E04">
      <w:pPr>
        <w:numPr>
          <w:ilvl w:val="0"/>
          <w:numId w:val="11"/>
        </w:numPr>
        <w:tabs>
          <w:tab w:val="num" w:pos="900"/>
        </w:tabs>
        <w:spacing w:after="160"/>
        <w:ind w:hanging="513"/>
        <w:jc w:val="both"/>
        <w:rPr>
          <w:bCs/>
          <w:sz w:val="28"/>
          <w:szCs w:val="28"/>
        </w:rPr>
      </w:pPr>
      <w:r w:rsidRPr="00C875B3">
        <w:rPr>
          <w:sz w:val="28"/>
          <w:szCs w:val="28"/>
        </w:rPr>
        <w:t>формирование культурно-гигиенических навыков;</w:t>
      </w:r>
    </w:p>
    <w:p w:rsidR="007B5096" w:rsidRPr="00C875B3" w:rsidRDefault="007B5096" w:rsidP="00953E04">
      <w:pPr>
        <w:numPr>
          <w:ilvl w:val="0"/>
          <w:numId w:val="11"/>
        </w:numPr>
        <w:tabs>
          <w:tab w:val="num" w:pos="900"/>
        </w:tabs>
        <w:spacing w:after="160"/>
        <w:ind w:hanging="513"/>
        <w:jc w:val="both"/>
        <w:rPr>
          <w:bCs/>
          <w:sz w:val="28"/>
          <w:szCs w:val="28"/>
        </w:rPr>
      </w:pPr>
      <w:r w:rsidRPr="00C875B3">
        <w:rPr>
          <w:sz w:val="28"/>
          <w:szCs w:val="28"/>
        </w:rPr>
        <w:t>эмоциональное общение в ходе выполнения режимных процессов;</w:t>
      </w:r>
    </w:p>
    <w:p w:rsidR="007B5096" w:rsidRPr="00C875B3" w:rsidRDefault="007B5096" w:rsidP="00953E04">
      <w:pPr>
        <w:numPr>
          <w:ilvl w:val="0"/>
          <w:numId w:val="11"/>
        </w:numPr>
        <w:tabs>
          <w:tab w:val="num" w:pos="900"/>
        </w:tabs>
        <w:spacing w:after="160"/>
        <w:ind w:hanging="513"/>
        <w:jc w:val="both"/>
        <w:rPr>
          <w:bCs/>
          <w:sz w:val="28"/>
          <w:szCs w:val="28"/>
        </w:rPr>
      </w:pPr>
      <w:r w:rsidRPr="00C875B3">
        <w:rPr>
          <w:sz w:val="28"/>
          <w:szCs w:val="28"/>
        </w:rPr>
        <w:t>учет потребностей детей, индивидуальных особенностей каждого ребенка;</w:t>
      </w:r>
    </w:p>
    <w:p w:rsidR="007B5096" w:rsidRPr="00C875B3" w:rsidRDefault="007B5096" w:rsidP="00953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5B3">
        <w:rPr>
          <w:sz w:val="28"/>
          <w:szCs w:val="28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7B5096" w:rsidRPr="00C875B3" w:rsidRDefault="007B5096" w:rsidP="00272B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B5096" w:rsidRPr="00C875B3" w:rsidRDefault="007B5096" w:rsidP="00272B2F">
      <w:pPr>
        <w:rPr>
          <w:sz w:val="28"/>
          <w:szCs w:val="28"/>
        </w:rPr>
      </w:pPr>
      <w:r w:rsidRPr="00C875B3">
        <w:rPr>
          <w:b/>
          <w:bCs/>
          <w:sz w:val="28"/>
          <w:szCs w:val="28"/>
          <w:lang w:eastAsia="en-US"/>
        </w:rPr>
        <w:t>Виды организованной деятельности</w:t>
      </w:r>
    </w:p>
    <w:p w:rsidR="007B5096" w:rsidRPr="00C875B3" w:rsidRDefault="007B5096" w:rsidP="00272B2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9"/>
        <w:gridCol w:w="2906"/>
      </w:tblGrid>
      <w:tr w:rsidR="007B5096" w:rsidRPr="00C875B3" w:rsidTr="00756051">
        <w:tc>
          <w:tcPr>
            <w:tcW w:w="10060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Виды организованной деятельности</w:t>
            </w:r>
          </w:p>
        </w:tc>
        <w:tc>
          <w:tcPr>
            <w:tcW w:w="4394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b/>
                <w:bCs/>
                <w:sz w:val="28"/>
                <w:szCs w:val="28"/>
                <w:lang w:eastAsia="en-US"/>
              </w:rPr>
              <w:t>Кол во</w:t>
            </w:r>
          </w:p>
        </w:tc>
      </w:tr>
      <w:tr w:rsidR="007B5096" w:rsidRPr="00C875B3" w:rsidTr="00756051">
        <w:tc>
          <w:tcPr>
            <w:tcW w:w="10060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Познание*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Познавательное развитие 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C875B3">
              <w:rPr>
                <w:i/>
                <w:sz w:val="28"/>
                <w:szCs w:val="28"/>
                <w:lang w:eastAsia="en-US"/>
              </w:rPr>
              <w:t>(Исследовательская</w:t>
            </w:r>
            <w:r w:rsidRPr="00C875B3">
              <w:rPr>
                <w:i/>
                <w:iCs/>
                <w:sz w:val="28"/>
                <w:szCs w:val="28"/>
                <w:lang w:eastAsia="en-US"/>
              </w:rPr>
              <w:t xml:space="preserve">, продуктивная, конструктивная деятельность) 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C875B3">
              <w:rPr>
                <w:i/>
                <w:iCs/>
                <w:sz w:val="28"/>
                <w:szCs w:val="28"/>
                <w:lang w:eastAsia="en-US"/>
              </w:rPr>
              <w:t xml:space="preserve">Формирование элементарных математических представлений. 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i/>
                <w:iCs/>
                <w:sz w:val="28"/>
                <w:szCs w:val="28"/>
                <w:lang w:eastAsia="en-US"/>
              </w:rPr>
              <w:t>Формирование целостной картины мира</w:t>
            </w:r>
          </w:p>
        </w:tc>
        <w:tc>
          <w:tcPr>
            <w:tcW w:w="4394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1 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1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B5096" w:rsidRPr="00C875B3" w:rsidTr="00756051">
        <w:tc>
          <w:tcPr>
            <w:tcW w:w="10060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Коммуникация. Чтение художественной литературы</w:t>
            </w:r>
          </w:p>
        </w:tc>
        <w:tc>
          <w:tcPr>
            <w:tcW w:w="4394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B5096" w:rsidRPr="00C875B3" w:rsidTr="00756051">
        <w:tc>
          <w:tcPr>
            <w:tcW w:w="10060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Художественно эстетическое развитие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C875B3">
              <w:rPr>
                <w:i/>
                <w:iCs/>
                <w:sz w:val="28"/>
                <w:szCs w:val="28"/>
                <w:lang w:eastAsia="en-US"/>
              </w:rPr>
              <w:t>Рисование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C875B3">
              <w:rPr>
                <w:i/>
                <w:iCs/>
                <w:sz w:val="28"/>
                <w:szCs w:val="28"/>
                <w:lang w:eastAsia="en-US"/>
              </w:rPr>
              <w:t xml:space="preserve"> Лепка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i/>
                <w:iCs/>
                <w:sz w:val="28"/>
                <w:szCs w:val="28"/>
                <w:lang w:eastAsia="en-US"/>
              </w:rPr>
              <w:t xml:space="preserve"> Аппликации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C875B3">
              <w:rPr>
                <w:i/>
                <w:sz w:val="28"/>
                <w:szCs w:val="28"/>
                <w:lang w:eastAsia="en-US"/>
              </w:rPr>
              <w:t>Музыкальное развитие</w:t>
            </w:r>
          </w:p>
        </w:tc>
        <w:tc>
          <w:tcPr>
            <w:tcW w:w="4394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pacing w:val="-20"/>
                <w:sz w:val="28"/>
                <w:szCs w:val="28"/>
                <w:lang w:eastAsia="en-US"/>
              </w:rPr>
            </w:pP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pacing w:val="-20"/>
                <w:sz w:val="28"/>
                <w:szCs w:val="28"/>
                <w:lang w:eastAsia="en-US"/>
              </w:rPr>
            </w:pPr>
            <w:r w:rsidRPr="00C875B3">
              <w:rPr>
                <w:i/>
                <w:iCs/>
                <w:spacing w:val="-20"/>
                <w:sz w:val="28"/>
                <w:szCs w:val="28"/>
                <w:lang w:eastAsia="en-US"/>
              </w:rPr>
              <w:t>2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 xml:space="preserve">0,5 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0,5</w:t>
            </w:r>
          </w:p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B5096" w:rsidRPr="00C875B3" w:rsidTr="00756051">
        <w:tc>
          <w:tcPr>
            <w:tcW w:w="10060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4394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B5096" w:rsidRPr="00C875B3" w:rsidTr="00756051">
        <w:tc>
          <w:tcPr>
            <w:tcW w:w="10060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4394" w:type="dxa"/>
          </w:tcPr>
          <w:p w:rsidR="007B5096" w:rsidRPr="00C875B3" w:rsidRDefault="007B5096" w:rsidP="007560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75B3"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7B5096" w:rsidRDefault="007B5096" w:rsidP="00AC3360">
      <w:pPr>
        <w:spacing w:after="160"/>
        <w:jc w:val="both"/>
        <w:rPr>
          <w:b/>
        </w:rPr>
      </w:pPr>
    </w:p>
    <w:p w:rsidR="007B5096" w:rsidRDefault="007B5096" w:rsidP="00AC3360">
      <w:pPr>
        <w:spacing w:after="160"/>
        <w:jc w:val="both"/>
        <w:rPr>
          <w:b/>
        </w:rPr>
      </w:pPr>
    </w:p>
    <w:p w:rsidR="007B5096" w:rsidRDefault="007B5096" w:rsidP="00AC3360">
      <w:pPr>
        <w:spacing w:after="160"/>
        <w:jc w:val="both"/>
        <w:rPr>
          <w:b/>
        </w:rPr>
      </w:pPr>
    </w:p>
    <w:p w:rsidR="007B5096" w:rsidRPr="005E11A7" w:rsidRDefault="007B5096" w:rsidP="00AC3360">
      <w:pPr>
        <w:spacing w:after="160"/>
        <w:jc w:val="both"/>
        <w:rPr>
          <w:sz w:val="28"/>
          <w:szCs w:val="28"/>
        </w:rPr>
      </w:pPr>
      <w:r w:rsidRPr="005E11A7">
        <w:rPr>
          <w:b/>
          <w:sz w:val="28"/>
          <w:szCs w:val="28"/>
        </w:rPr>
        <w:t>Расписание непосредственно – образовательной деятельности в подготовительной группе</w:t>
      </w:r>
      <w:r>
        <w:rPr>
          <w:b/>
          <w:sz w:val="28"/>
          <w:szCs w:val="28"/>
        </w:rPr>
        <w:t xml:space="preserve"> </w:t>
      </w:r>
      <w:r w:rsidRPr="005E11A7">
        <w:rPr>
          <w:sz w:val="28"/>
          <w:szCs w:val="28"/>
        </w:rPr>
        <w:t xml:space="preserve">(Приложение №9) </w:t>
      </w:r>
    </w:p>
    <w:p w:rsidR="007B5096" w:rsidRPr="005E11A7" w:rsidRDefault="007B5096" w:rsidP="00AC3360">
      <w:pPr>
        <w:spacing w:after="160"/>
        <w:jc w:val="both"/>
        <w:rPr>
          <w:sz w:val="28"/>
          <w:szCs w:val="28"/>
        </w:rPr>
      </w:pPr>
      <w:r w:rsidRPr="005E11A7">
        <w:rPr>
          <w:b/>
          <w:sz w:val="28"/>
          <w:szCs w:val="28"/>
        </w:rPr>
        <w:t>Двигательный</w:t>
      </w:r>
      <w:r w:rsidRPr="002C564F">
        <w:rPr>
          <w:b/>
          <w:sz w:val="28"/>
          <w:szCs w:val="28"/>
        </w:rPr>
        <w:t xml:space="preserve"> </w:t>
      </w:r>
      <w:r w:rsidRPr="005E11A7">
        <w:rPr>
          <w:b/>
          <w:sz w:val="28"/>
          <w:szCs w:val="28"/>
        </w:rPr>
        <w:t>режим</w:t>
      </w:r>
      <w:r>
        <w:rPr>
          <w:b/>
          <w:sz w:val="28"/>
          <w:szCs w:val="28"/>
        </w:rPr>
        <w:t xml:space="preserve"> </w:t>
      </w:r>
      <w:r w:rsidRPr="005E11A7">
        <w:rPr>
          <w:sz w:val="28"/>
          <w:szCs w:val="28"/>
        </w:rPr>
        <w:t>(Приложение №10)</w:t>
      </w:r>
    </w:p>
    <w:p w:rsidR="007B5096" w:rsidRDefault="007B5096" w:rsidP="005E11A7">
      <w:pPr>
        <w:pStyle w:val="5"/>
        <w:shd w:val="clear" w:color="auto" w:fill="auto"/>
        <w:tabs>
          <w:tab w:val="left" w:pos="1436"/>
        </w:tabs>
        <w:spacing w:before="0" w:line="240" w:lineRule="auto"/>
        <w:ind w:right="20" w:firstLine="0"/>
        <w:jc w:val="left"/>
        <w:rPr>
          <w:rStyle w:val="31"/>
          <w:sz w:val="28"/>
          <w:szCs w:val="28"/>
        </w:rPr>
      </w:pPr>
      <w:r w:rsidRPr="005E11A7">
        <w:rPr>
          <w:rStyle w:val="31"/>
          <w:sz w:val="28"/>
          <w:szCs w:val="28"/>
        </w:rPr>
        <w:t>Система оздоровительной работы</w:t>
      </w:r>
      <w:r>
        <w:rPr>
          <w:rStyle w:val="31"/>
          <w:sz w:val="28"/>
          <w:szCs w:val="28"/>
        </w:rPr>
        <w:t xml:space="preserve"> </w:t>
      </w:r>
      <w:r w:rsidRPr="005E11A7">
        <w:rPr>
          <w:rStyle w:val="31"/>
          <w:sz w:val="28"/>
          <w:szCs w:val="28"/>
        </w:rPr>
        <w:t>(Приложение№11)</w:t>
      </w:r>
    </w:p>
    <w:p w:rsidR="007B5096" w:rsidRDefault="007B5096" w:rsidP="005E11A7">
      <w:pPr>
        <w:pStyle w:val="5"/>
        <w:shd w:val="clear" w:color="auto" w:fill="auto"/>
        <w:tabs>
          <w:tab w:val="left" w:pos="1436"/>
        </w:tabs>
        <w:spacing w:before="0" w:line="240" w:lineRule="auto"/>
        <w:ind w:right="20" w:firstLine="0"/>
        <w:jc w:val="left"/>
        <w:rPr>
          <w:rStyle w:val="31"/>
          <w:sz w:val="28"/>
          <w:szCs w:val="28"/>
        </w:rPr>
      </w:pPr>
    </w:p>
    <w:p w:rsidR="007B5096" w:rsidRDefault="007B5096" w:rsidP="005E11A7">
      <w:pPr>
        <w:pStyle w:val="5"/>
        <w:shd w:val="clear" w:color="auto" w:fill="auto"/>
        <w:tabs>
          <w:tab w:val="left" w:pos="1436"/>
        </w:tabs>
        <w:spacing w:before="0" w:line="240" w:lineRule="auto"/>
        <w:ind w:right="20" w:firstLine="0"/>
        <w:jc w:val="left"/>
        <w:rPr>
          <w:bCs/>
          <w:sz w:val="28"/>
          <w:szCs w:val="28"/>
        </w:rPr>
      </w:pPr>
      <w:r w:rsidRPr="005E11A7">
        <w:rPr>
          <w:b/>
          <w:bCs/>
          <w:sz w:val="28"/>
          <w:szCs w:val="28"/>
        </w:rPr>
        <w:t>3.3.  Перспективный план развлечений.</w:t>
      </w:r>
      <w:r w:rsidRPr="005E11A7">
        <w:rPr>
          <w:bCs/>
          <w:sz w:val="28"/>
          <w:szCs w:val="28"/>
        </w:rPr>
        <w:t xml:space="preserve"> (Приложение №12)</w:t>
      </w:r>
      <w:bookmarkStart w:id="46" w:name="0"/>
      <w:bookmarkStart w:id="47" w:name="ff2c1e609886ceffcd09b44ae33bae1cc91d6c70"/>
      <w:bookmarkEnd w:id="46"/>
      <w:bookmarkEnd w:id="47"/>
    </w:p>
    <w:p w:rsidR="007B5096" w:rsidRPr="005E11A7" w:rsidRDefault="007B5096" w:rsidP="005E11A7">
      <w:pPr>
        <w:pStyle w:val="5"/>
        <w:shd w:val="clear" w:color="auto" w:fill="auto"/>
        <w:tabs>
          <w:tab w:val="left" w:pos="1436"/>
        </w:tabs>
        <w:spacing w:before="0" w:line="240" w:lineRule="auto"/>
        <w:ind w:right="20" w:firstLine="0"/>
        <w:jc w:val="left"/>
        <w:rPr>
          <w:sz w:val="28"/>
          <w:szCs w:val="28"/>
          <w:shd w:val="clear" w:color="auto" w:fill="FFFFFF"/>
        </w:rPr>
      </w:pPr>
    </w:p>
    <w:p w:rsidR="007B5096" w:rsidRDefault="007B5096" w:rsidP="005E11A7">
      <w:pPr>
        <w:pStyle w:val="5"/>
        <w:shd w:val="clear" w:color="auto" w:fill="auto"/>
        <w:tabs>
          <w:tab w:val="left" w:pos="1436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 w:rsidRPr="005E11A7">
        <w:rPr>
          <w:rFonts w:eastAsia="SimSun"/>
          <w:b/>
          <w:iCs/>
          <w:kern w:val="28"/>
          <w:sz w:val="28"/>
          <w:szCs w:val="28"/>
          <w:lang w:eastAsia="hi-IN" w:bidi="hi-IN"/>
        </w:rPr>
        <w:t>3.4. Музейная педагогика.</w:t>
      </w:r>
      <w:r w:rsidRPr="005E11A7">
        <w:rPr>
          <w:sz w:val="28"/>
          <w:szCs w:val="28"/>
        </w:rPr>
        <w:t xml:space="preserve"> (Приложение № 13)</w:t>
      </w:r>
    </w:p>
    <w:p w:rsidR="007B5096" w:rsidRPr="005E11A7" w:rsidRDefault="007B5096" w:rsidP="005E11A7">
      <w:pPr>
        <w:pStyle w:val="5"/>
        <w:shd w:val="clear" w:color="auto" w:fill="auto"/>
        <w:tabs>
          <w:tab w:val="left" w:pos="1436"/>
        </w:tabs>
        <w:spacing w:before="0" w:line="240" w:lineRule="auto"/>
        <w:ind w:right="20" w:firstLine="0"/>
        <w:jc w:val="left"/>
        <w:rPr>
          <w:bCs/>
          <w:sz w:val="28"/>
          <w:szCs w:val="28"/>
        </w:rPr>
      </w:pPr>
    </w:p>
    <w:p w:rsidR="007B5096" w:rsidRPr="005E11A7" w:rsidRDefault="007B5096" w:rsidP="005E11A7">
      <w:pPr>
        <w:ind w:right="-16"/>
        <w:contextualSpacing/>
        <w:jc w:val="both"/>
        <w:rPr>
          <w:rFonts w:eastAsia="Arial Unicode MS"/>
          <w:sz w:val="28"/>
          <w:szCs w:val="28"/>
        </w:rPr>
      </w:pPr>
      <w:r w:rsidRPr="005E11A7">
        <w:rPr>
          <w:b/>
          <w:sz w:val="28"/>
          <w:szCs w:val="28"/>
        </w:rPr>
        <w:t>3.5</w:t>
      </w:r>
      <w:r w:rsidRPr="005E11A7">
        <w:rPr>
          <w:sz w:val="28"/>
          <w:szCs w:val="28"/>
        </w:rPr>
        <w:t xml:space="preserve">. </w:t>
      </w:r>
      <w:r w:rsidRPr="005E11A7">
        <w:rPr>
          <w:rFonts w:eastAsia="Arial Unicode MS"/>
          <w:b/>
          <w:sz w:val="28"/>
          <w:szCs w:val="28"/>
        </w:rPr>
        <w:t>Клубные формы работы.</w:t>
      </w:r>
      <w:r w:rsidRPr="005E11A7">
        <w:rPr>
          <w:rFonts w:eastAsia="Arial Unicode MS"/>
          <w:sz w:val="28"/>
          <w:szCs w:val="28"/>
        </w:rPr>
        <w:t xml:space="preserve"> (Приложение №14)</w:t>
      </w:r>
    </w:p>
    <w:p w:rsidR="007B5096" w:rsidRPr="005E11A7" w:rsidRDefault="007B5096" w:rsidP="005E11A7">
      <w:pPr>
        <w:ind w:right="-16"/>
        <w:contextualSpacing/>
        <w:jc w:val="both"/>
        <w:rPr>
          <w:rFonts w:eastAsia="Arial Unicode MS"/>
          <w:b/>
          <w:sz w:val="28"/>
          <w:szCs w:val="28"/>
        </w:rPr>
      </w:pPr>
    </w:p>
    <w:p w:rsidR="007B5096" w:rsidRPr="005E11A7" w:rsidRDefault="007B5096" w:rsidP="005E11A7">
      <w:pPr>
        <w:ind w:right="-16"/>
        <w:contextualSpacing/>
        <w:jc w:val="both"/>
        <w:rPr>
          <w:rFonts w:eastAsia="Arial Unicode MS"/>
          <w:sz w:val="28"/>
          <w:szCs w:val="28"/>
        </w:rPr>
      </w:pPr>
      <w:r w:rsidRPr="005E11A7">
        <w:rPr>
          <w:rFonts w:eastAsia="Arial Unicode MS"/>
          <w:b/>
          <w:sz w:val="28"/>
          <w:szCs w:val="28"/>
        </w:rPr>
        <w:t>3.6.  Проектная деятельность.</w:t>
      </w:r>
      <w:r w:rsidRPr="005E11A7">
        <w:rPr>
          <w:rFonts w:eastAsia="Arial Unicode MS"/>
          <w:sz w:val="28"/>
          <w:szCs w:val="28"/>
        </w:rPr>
        <w:t xml:space="preserve"> (Приложение № 15)</w:t>
      </w:r>
    </w:p>
    <w:sectPr w:rsidR="007B5096" w:rsidRPr="005E11A7" w:rsidSect="00AC3360">
      <w:type w:val="continuous"/>
      <w:pgSz w:w="11906" w:h="16838"/>
      <w:pgMar w:top="142" w:right="113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96" w:rsidRDefault="007B5096" w:rsidP="00C3429B">
      <w:r>
        <w:separator/>
      </w:r>
    </w:p>
  </w:endnote>
  <w:endnote w:type="continuationSeparator" w:id="1">
    <w:p w:rsidR="007B5096" w:rsidRDefault="007B5096" w:rsidP="00C3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96" w:rsidRDefault="001D4CE7">
    <w:pPr>
      <w:pStyle w:val="ad"/>
      <w:jc w:val="right"/>
    </w:pPr>
    <w:fldSimple w:instr="PAGE   \* MERGEFORMAT">
      <w:r w:rsidR="00141DE8">
        <w:rPr>
          <w:noProof/>
        </w:rPr>
        <w:t>39</w:t>
      </w:r>
    </w:fldSimple>
  </w:p>
  <w:p w:rsidR="007B5096" w:rsidRDefault="007B50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96" w:rsidRDefault="007B5096" w:rsidP="00C3429B">
      <w:r>
        <w:separator/>
      </w:r>
    </w:p>
  </w:footnote>
  <w:footnote w:type="continuationSeparator" w:id="1">
    <w:p w:rsidR="007B5096" w:rsidRDefault="007B5096" w:rsidP="00C3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  <w:rPr>
        <w:rFonts w:cs="Times New Roman"/>
      </w:rPr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7956C3"/>
    <w:multiLevelType w:val="hybridMultilevel"/>
    <w:tmpl w:val="7F70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15A9A"/>
    <w:multiLevelType w:val="multilevel"/>
    <w:tmpl w:val="0B6C9C08"/>
    <w:lvl w:ilvl="0">
      <w:start w:val="1"/>
      <w:numFmt w:val="decimal"/>
      <w:pStyle w:val="1NEW"/>
      <w:lvlText w:val="%1."/>
      <w:lvlJc w:val="left"/>
      <w:pPr>
        <w:ind w:left="3391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09C279D"/>
    <w:multiLevelType w:val="hybridMultilevel"/>
    <w:tmpl w:val="E6DC0584"/>
    <w:lvl w:ilvl="0" w:tplc="74DA3432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3D010C"/>
    <w:multiLevelType w:val="multilevel"/>
    <w:tmpl w:val="A15CC0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29740C08"/>
    <w:multiLevelType w:val="multilevel"/>
    <w:tmpl w:val="23DAD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E773C2"/>
    <w:multiLevelType w:val="hybridMultilevel"/>
    <w:tmpl w:val="FA14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66316D"/>
    <w:multiLevelType w:val="hybridMultilevel"/>
    <w:tmpl w:val="990C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B7DD2"/>
    <w:multiLevelType w:val="hybridMultilevel"/>
    <w:tmpl w:val="6F8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E317218"/>
    <w:multiLevelType w:val="multilevel"/>
    <w:tmpl w:val="8E22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B15E7"/>
    <w:multiLevelType w:val="multilevel"/>
    <w:tmpl w:val="E6002A10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0">
    <w:nsid w:val="56E96D04"/>
    <w:multiLevelType w:val="hybridMultilevel"/>
    <w:tmpl w:val="EC8A2C42"/>
    <w:lvl w:ilvl="0" w:tplc="4DC8557A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1" w:tplc="AB320D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2" w:tplc="077690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3" w:tplc="814234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4" w:tplc="E438D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5" w:tplc="4F5E38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6" w:tplc="58B0D5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7" w:tplc="0C66E9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  <w:lvl w:ilvl="8" w:tplc="37E4AB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vertAlign w:val="baseline"/>
      </w:rPr>
    </w:lvl>
  </w:abstractNum>
  <w:abstractNum w:abstractNumId="21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AD21B3"/>
    <w:multiLevelType w:val="hybridMultilevel"/>
    <w:tmpl w:val="21E2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5378D8"/>
    <w:multiLevelType w:val="hybridMultilevel"/>
    <w:tmpl w:val="9472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4083754"/>
    <w:multiLevelType w:val="hybridMultilevel"/>
    <w:tmpl w:val="ABE63CDA"/>
    <w:lvl w:ilvl="0" w:tplc="1512C1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4"/>
  </w:num>
  <w:num w:numId="5">
    <w:abstractNumId w:val="1"/>
  </w:num>
  <w:num w:numId="6">
    <w:abstractNumId w:val="19"/>
  </w:num>
  <w:num w:numId="7">
    <w:abstractNumId w:val="22"/>
  </w:num>
  <w:num w:numId="8">
    <w:abstractNumId w:val="18"/>
  </w:num>
  <w:num w:numId="9">
    <w:abstractNumId w:val="20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8"/>
  </w:num>
  <w:num w:numId="21">
    <w:abstractNumId w:val="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12"/>
  </w:num>
  <w:num w:numId="30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D38"/>
    <w:rsid w:val="000A498D"/>
    <w:rsid w:val="001072F7"/>
    <w:rsid w:val="001154C5"/>
    <w:rsid w:val="0012736B"/>
    <w:rsid w:val="00141DE8"/>
    <w:rsid w:val="001A5040"/>
    <w:rsid w:val="001C0F44"/>
    <w:rsid w:val="001D1DE3"/>
    <w:rsid w:val="001D4CE7"/>
    <w:rsid w:val="001F4CD8"/>
    <w:rsid w:val="001F71E4"/>
    <w:rsid w:val="002159E0"/>
    <w:rsid w:val="00224007"/>
    <w:rsid w:val="0023106C"/>
    <w:rsid w:val="00242ABC"/>
    <w:rsid w:val="002454DA"/>
    <w:rsid w:val="002466DC"/>
    <w:rsid w:val="00272B2F"/>
    <w:rsid w:val="002B12CC"/>
    <w:rsid w:val="002C2FAB"/>
    <w:rsid w:val="002C564F"/>
    <w:rsid w:val="002E68FE"/>
    <w:rsid w:val="00323678"/>
    <w:rsid w:val="00327C31"/>
    <w:rsid w:val="00327F18"/>
    <w:rsid w:val="00346F68"/>
    <w:rsid w:val="00364196"/>
    <w:rsid w:val="00364C4B"/>
    <w:rsid w:val="0037505C"/>
    <w:rsid w:val="00380581"/>
    <w:rsid w:val="003847AE"/>
    <w:rsid w:val="00395DC0"/>
    <w:rsid w:val="00397D8D"/>
    <w:rsid w:val="003B4FA2"/>
    <w:rsid w:val="003E4E59"/>
    <w:rsid w:val="00405D13"/>
    <w:rsid w:val="0041052D"/>
    <w:rsid w:val="00416A5C"/>
    <w:rsid w:val="00435A39"/>
    <w:rsid w:val="00440FBF"/>
    <w:rsid w:val="00473331"/>
    <w:rsid w:val="00476014"/>
    <w:rsid w:val="004863FE"/>
    <w:rsid w:val="004B65B2"/>
    <w:rsid w:val="004E4624"/>
    <w:rsid w:val="00554FD0"/>
    <w:rsid w:val="00561CB9"/>
    <w:rsid w:val="005C2253"/>
    <w:rsid w:val="005C230D"/>
    <w:rsid w:val="005E11A7"/>
    <w:rsid w:val="005E7690"/>
    <w:rsid w:val="0061266E"/>
    <w:rsid w:val="00623585"/>
    <w:rsid w:val="00625776"/>
    <w:rsid w:val="0064110C"/>
    <w:rsid w:val="00643119"/>
    <w:rsid w:val="0064699F"/>
    <w:rsid w:val="00681F05"/>
    <w:rsid w:val="006A76FA"/>
    <w:rsid w:val="006D1CF6"/>
    <w:rsid w:val="006D6D77"/>
    <w:rsid w:val="006E666D"/>
    <w:rsid w:val="00726366"/>
    <w:rsid w:val="00756051"/>
    <w:rsid w:val="007B408E"/>
    <w:rsid w:val="007B5096"/>
    <w:rsid w:val="007C74DC"/>
    <w:rsid w:val="007D6207"/>
    <w:rsid w:val="007E725B"/>
    <w:rsid w:val="00822B1D"/>
    <w:rsid w:val="0085211E"/>
    <w:rsid w:val="00867E6A"/>
    <w:rsid w:val="008904F5"/>
    <w:rsid w:val="0089407F"/>
    <w:rsid w:val="008A2868"/>
    <w:rsid w:val="008F5516"/>
    <w:rsid w:val="00953E04"/>
    <w:rsid w:val="0097014B"/>
    <w:rsid w:val="009C3AB8"/>
    <w:rsid w:val="009C4502"/>
    <w:rsid w:val="009D1D38"/>
    <w:rsid w:val="009F3331"/>
    <w:rsid w:val="00A00993"/>
    <w:rsid w:val="00A078BE"/>
    <w:rsid w:val="00A26248"/>
    <w:rsid w:val="00A35378"/>
    <w:rsid w:val="00A43297"/>
    <w:rsid w:val="00A71A8A"/>
    <w:rsid w:val="00A872D0"/>
    <w:rsid w:val="00AA6A40"/>
    <w:rsid w:val="00AC3360"/>
    <w:rsid w:val="00AD61B2"/>
    <w:rsid w:val="00AE2FF5"/>
    <w:rsid w:val="00B247AC"/>
    <w:rsid w:val="00B313D7"/>
    <w:rsid w:val="00B3786C"/>
    <w:rsid w:val="00B63EFB"/>
    <w:rsid w:val="00B7423C"/>
    <w:rsid w:val="00B90F21"/>
    <w:rsid w:val="00BA13EB"/>
    <w:rsid w:val="00BA3A65"/>
    <w:rsid w:val="00BB64DB"/>
    <w:rsid w:val="00BC70EA"/>
    <w:rsid w:val="00BD48DF"/>
    <w:rsid w:val="00C10929"/>
    <w:rsid w:val="00C311EC"/>
    <w:rsid w:val="00C3429B"/>
    <w:rsid w:val="00C575FD"/>
    <w:rsid w:val="00C875B3"/>
    <w:rsid w:val="00CC17EC"/>
    <w:rsid w:val="00CC24C6"/>
    <w:rsid w:val="00CD4E21"/>
    <w:rsid w:val="00CE1854"/>
    <w:rsid w:val="00D378BE"/>
    <w:rsid w:val="00D42556"/>
    <w:rsid w:val="00D66C28"/>
    <w:rsid w:val="00D70FB3"/>
    <w:rsid w:val="00D73A26"/>
    <w:rsid w:val="00DC24B5"/>
    <w:rsid w:val="00E02220"/>
    <w:rsid w:val="00E26043"/>
    <w:rsid w:val="00E560C6"/>
    <w:rsid w:val="00E564F7"/>
    <w:rsid w:val="00E621F8"/>
    <w:rsid w:val="00E96C34"/>
    <w:rsid w:val="00EF3437"/>
    <w:rsid w:val="00EF3E27"/>
    <w:rsid w:val="00F27D51"/>
    <w:rsid w:val="00FA6975"/>
    <w:rsid w:val="00FB0EBE"/>
    <w:rsid w:val="00FE47A2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3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5A3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5A3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35A39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5A39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5A39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5A39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Normal (Web)"/>
    <w:basedOn w:val="a"/>
    <w:uiPriority w:val="99"/>
    <w:rsid w:val="00435A39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435A39"/>
    <w:pPr>
      <w:widowControl w:val="0"/>
      <w:suppressAutoHyphens/>
    </w:pPr>
    <w:rPr>
      <w:rFonts w:ascii="Arial" w:eastAsia="Arial Unicode MS" w:hAnsi="Arial" w:cs="Tahoma"/>
      <w:sz w:val="24"/>
      <w:szCs w:val="24"/>
    </w:rPr>
  </w:style>
  <w:style w:type="paragraph" w:styleId="a4">
    <w:name w:val="List Paragraph"/>
    <w:basedOn w:val="a"/>
    <w:uiPriority w:val="99"/>
    <w:qFormat/>
    <w:rsid w:val="00435A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EW">
    <w:name w:val="Заголовок 1NEW"/>
    <w:basedOn w:val="1"/>
    <w:link w:val="1NEW0"/>
    <w:autoRedefine/>
    <w:uiPriority w:val="99"/>
    <w:rsid w:val="003B4FA2"/>
    <w:pPr>
      <w:keepLines w:val="0"/>
      <w:numPr>
        <w:numId w:val="2"/>
      </w:numPr>
      <w:tabs>
        <w:tab w:val="left" w:pos="567"/>
      </w:tabs>
      <w:spacing w:before="0" w:line="360" w:lineRule="auto"/>
      <w:ind w:left="851"/>
      <w:jc w:val="center"/>
    </w:pPr>
    <w:rPr>
      <w:rFonts w:ascii="Times New Roman" w:eastAsia="SimSun" w:hAnsi="Times New Roman"/>
      <w:b/>
      <w:caps/>
      <w:color w:val="auto"/>
      <w:kern w:val="32"/>
      <w:sz w:val="24"/>
      <w:szCs w:val="20"/>
    </w:rPr>
  </w:style>
  <w:style w:type="paragraph" w:customStyle="1" w:styleId="2NEw">
    <w:name w:val="Заголовок 2NEw"/>
    <w:basedOn w:val="2"/>
    <w:link w:val="2NEw0"/>
    <w:autoRedefine/>
    <w:uiPriority w:val="99"/>
    <w:rsid w:val="00435A39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/>
      <w:b/>
      <w:color w:val="auto"/>
      <w:kern w:val="28"/>
      <w:sz w:val="28"/>
      <w:szCs w:val="20"/>
      <w:lang w:eastAsia="hi-IN" w:bidi="hi-IN"/>
    </w:rPr>
  </w:style>
  <w:style w:type="character" w:customStyle="1" w:styleId="1NEW0">
    <w:name w:val="Заголовок 1NEW Знак"/>
    <w:link w:val="1NEW"/>
    <w:uiPriority w:val="99"/>
    <w:locked/>
    <w:rsid w:val="003B4FA2"/>
    <w:rPr>
      <w:rFonts w:ascii="Times New Roman" w:eastAsia="SimSun" w:hAnsi="Times New Roman"/>
      <w:b/>
      <w:caps/>
      <w:kern w:val="32"/>
      <w:sz w:val="24"/>
    </w:rPr>
  </w:style>
  <w:style w:type="paragraph" w:customStyle="1" w:styleId="3New">
    <w:name w:val="Заголовок 3New"/>
    <w:basedOn w:val="3"/>
    <w:link w:val="3New0"/>
    <w:autoRedefine/>
    <w:uiPriority w:val="99"/>
    <w:rsid w:val="00435A39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Calibri" w:hAnsi="Times New Roman"/>
      <w:b/>
      <w:color w:val="auto"/>
      <w:szCs w:val="20"/>
    </w:rPr>
  </w:style>
  <w:style w:type="character" w:customStyle="1" w:styleId="2NEw0">
    <w:name w:val="Заголовок 2NEw Знак"/>
    <w:link w:val="2NEw"/>
    <w:uiPriority w:val="99"/>
    <w:locked/>
    <w:rsid w:val="00435A39"/>
    <w:rPr>
      <w:rFonts w:ascii="Times New Roman" w:eastAsia="SimSun" w:hAnsi="Times New Roman"/>
      <w:b/>
      <w:kern w:val="28"/>
      <w:sz w:val="28"/>
      <w:lang w:eastAsia="hi-IN" w:bidi="hi-IN"/>
    </w:rPr>
  </w:style>
  <w:style w:type="character" w:customStyle="1" w:styleId="3New0">
    <w:name w:val="Заголовок 3New Знак"/>
    <w:link w:val="3New"/>
    <w:uiPriority w:val="99"/>
    <w:locked/>
    <w:rsid w:val="00435A39"/>
    <w:rPr>
      <w:rFonts w:ascii="Times New Roman" w:hAnsi="Times New Roman"/>
      <w:b/>
      <w:sz w:val="24"/>
      <w:lang w:eastAsia="ru-RU"/>
    </w:rPr>
  </w:style>
  <w:style w:type="character" w:customStyle="1" w:styleId="a5">
    <w:name w:val="Основной текст_"/>
    <w:basedOn w:val="a0"/>
    <w:link w:val="8"/>
    <w:uiPriority w:val="99"/>
    <w:locked/>
    <w:rsid w:val="00435A39"/>
    <w:rPr>
      <w:rFonts w:ascii="Malgun Gothic" w:eastAsia="Malgun Gothic" w:hAnsi="Malgun Gothic" w:cs="Malgun Gothic"/>
      <w:b/>
      <w:bCs/>
      <w:sz w:val="34"/>
      <w:szCs w:val="34"/>
      <w:shd w:val="clear" w:color="auto" w:fill="FFFFFF"/>
    </w:rPr>
  </w:style>
  <w:style w:type="paragraph" w:customStyle="1" w:styleId="8">
    <w:name w:val="Основной текст8"/>
    <w:basedOn w:val="a"/>
    <w:link w:val="a5"/>
    <w:uiPriority w:val="99"/>
    <w:rsid w:val="00435A39"/>
    <w:pPr>
      <w:widowControl w:val="0"/>
      <w:shd w:val="clear" w:color="auto" w:fill="FFFFFF"/>
      <w:spacing w:before="360" w:after="360" w:line="240" w:lineRule="atLeast"/>
      <w:ind w:hanging="540"/>
    </w:pPr>
    <w:rPr>
      <w:rFonts w:ascii="Malgun Gothic" w:eastAsia="Malgun Gothic" w:hAnsi="Malgun Gothic" w:cs="Malgun Gothic"/>
      <w:b/>
      <w:bCs/>
      <w:sz w:val="34"/>
      <w:szCs w:val="34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378BE"/>
    <w:rPr>
      <w:rFonts w:eastAsia="Times New Roman"/>
    </w:rPr>
  </w:style>
  <w:style w:type="paragraph" w:customStyle="1" w:styleId="p11">
    <w:name w:val="p11"/>
    <w:basedOn w:val="a"/>
    <w:uiPriority w:val="99"/>
    <w:rsid w:val="00D378B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uiPriority w:val="99"/>
    <w:rsid w:val="00D378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locked/>
    <w:rsid w:val="00D378BE"/>
    <w:rPr>
      <w:rFonts w:ascii="Calibri" w:hAnsi="Calibri"/>
    </w:rPr>
  </w:style>
  <w:style w:type="paragraph" w:customStyle="1" w:styleId="12">
    <w:name w:val="Абзац списка1"/>
    <w:aliases w:val="литература"/>
    <w:basedOn w:val="a"/>
    <w:link w:val="a6"/>
    <w:uiPriority w:val="99"/>
    <w:rsid w:val="00D378B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table" w:styleId="a7">
    <w:name w:val="Table Grid"/>
    <w:basedOn w:val="a1"/>
    <w:uiPriority w:val="99"/>
    <w:rsid w:val="00D378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F3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3331"/>
    <w:rPr>
      <w:rFonts w:ascii="Tahom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uiPriority w:val="99"/>
    <w:rsid w:val="007C74DC"/>
    <w:pPr>
      <w:widowControl w:val="0"/>
      <w:shd w:val="clear" w:color="auto" w:fill="FFFFFF"/>
      <w:spacing w:before="5580" w:line="240" w:lineRule="atLeast"/>
      <w:ind w:hanging="360"/>
      <w:jc w:val="center"/>
    </w:pPr>
    <w:rPr>
      <w:rFonts w:eastAsia="Times New Roman"/>
      <w:color w:val="000000"/>
      <w:sz w:val="27"/>
      <w:szCs w:val="27"/>
    </w:rPr>
  </w:style>
  <w:style w:type="character" w:customStyle="1" w:styleId="21">
    <w:name w:val="Заголовок №2_"/>
    <w:basedOn w:val="a0"/>
    <w:link w:val="210"/>
    <w:uiPriority w:val="99"/>
    <w:locked/>
    <w:rsid w:val="007C74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C74DC"/>
    <w:pPr>
      <w:widowControl w:val="0"/>
      <w:shd w:val="clear" w:color="auto" w:fill="FFFFFF"/>
      <w:spacing w:before="420" w:after="420" w:line="240" w:lineRule="atLeast"/>
      <w:ind w:hanging="360"/>
      <w:jc w:val="both"/>
      <w:outlineLvl w:val="1"/>
    </w:pPr>
    <w:rPr>
      <w:rFonts w:ascii="Calibri" w:hAnsi="Calibri"/>
      <w:b/>
      <w:bCs/>
      <w:sz w:val="27"/>
      <w:szCs w:val="27"/>
      <w:lang w:eastAsia="en-US"/>
    </w:rPr>
  </w:style>
  <w:style w:type="character" w:customStyle="1" w:styleId="22">
    <w:name w:val="Заголовок №2"/>
    <w:basedOn w:val="21"/>
    <w:uiPriority w:val="99"/>
    <w:rsid w:val="007C74DC"/>
    <w:rPr>
      <w:rFonts w:ascii="Times New Roman" w:hAnsi="Times New Roman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50">
    <w:name w:val="Основной текст (5)_"/>
    <w:basedOn w:val="a0"/>
    <w:link w:val="51"/>
    <w:uiPriority w:val="99"/>
    <w:locked/>
    <w:rsid w:val="004863FE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863FE"/>
    <w:pPr>
      <w:widowControl w:val="0"/>
      <w:shd w:val="clear" w:color="auto" w:fill="FFFFFF"/>
      <w:spacing w:line="322" w:lineRule="exact"/>
      <w:ind w:hanging="340"/>
      <w:jc w:val="both"/>
    </w:pPr>
    <w:rPr>
      <w:rFonts w:ascii="Calibri" w:hAnsi="Calibri"/>
      <w:i/>
      <w:iCs/>
      <w:sz w:val="27"/>
      <w:szCs w:val="27"/>
      <w:lang w:eastAsia="en-US"/>
    </w:rPr>
  </w:style>
  <w:style w:type="character" w:customStyle="1" w:styleId="4">
    <w:name w:val="Основной текст4"/>
    <w:basedOn w:val="a0"/>
    <w:uiPriority w:val="99"/>
    <w:rsid w:val="001D1DE3"/>
    <w:rPr>
      <w:rFonts w:ascii="Times New Roman" w:eastAsia="Malgun Gothic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5"/>
    <w:uiPriority w:val="99"/>
    <w:rsid w:val="001D1DE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6">
    <w:name w:val="Основной текст6"/>
    <w:basedOn w:val="a"/>
    <w:uiPriority w:val="99"/>
    <w:rsid w:val="00822B1D"/>
    <w:pPr>
      <w:widowControl w:val="0"/>
      <w:shd w:val="clear" w:color="auto" w:fill="FFFFFF"/>
      <w:spacing w:before="5460" w:line="240" w:lineRule="atLeast"/>
      <w:ind w:hanging="720"/>
      <w:jc w:val="center"/>
    </w:pPr>
    <w:rPr>
      <w:rFonts w:eastAsia="Times New Roman"/>
      <w:color w:val="000000"/>
      <w:sz w:val="27"/>
      <w:szCs w:val="27"/>
    </w:rPr>
  </w:style>
  <w:style w:type="character" w:customStyle="1" w:styleId="31">
    <w:name w:val="Основной текст3"/>
    <w:basedOn w:val="a5"/>
    <w:uiPriority w:val="99"/>
    <w:rsid w:val="0075605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"/>
    <w:basedOn w:val="a5"/>
    <w:uiPriority w:val="99"/>
    <w:rsid w:val="0075605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b">
    <w:name w:val="header"/>
    <w:basedOn w:val="a"/>
    <w:link w:val="ac"/>
    <w:uiPriority w:val="99"/>
    <w:rsid w:val="00C342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429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342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42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C3429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38</Pages>
  <Words>9875</Words>
  <Characters>76623</Characters>
  <Application>Microsoft Office Word</Application>
  <DocSecurity>0</DocSecurity>
  <Lines>638</Lines>
  <Paragraphs>172</Paragraphs>
  <ScaleCrop>false</ScaleCrop>
  <Company/>
  <LinksUpToDate>false</LinksUpToDate>
  <CharactersWithSpaces>86326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2016-07-29T06:52:00Z</cp:lastPrinted>
  <dcterms:created xsi:type="dcterms:W3CDTF">2015-12-14T04:44:00Z</dcterms:created>
  <dcterms:modified xsi:type="dcterms:W3CDTF">2018-02-06T12:31:00Z</dcterms:modified>
</cp:coreProperties>
</file>